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B09DD" w14:textId="77777777" w:rsidR="00496F63" w:rsidRPr="003E0E4C" w:rsidRDefault="00496F63" w:rsidP="00496F63">
      <w:pPr>
        <w:spacing w:line="259" w:lineRule="auto"/>
        <w:ind w:left="-142"/>
        <w:rPr>
          <w:b/>
          <w:bCs/>
        </w:rPr>
      </w:pPr>
      <w:r>
        <w:rPr>
          <w:b/>
          <w:bCs/>
        </w:rPr>
        <w:t>W</w:t>
      </w:r>
      <w:r w:rsidRPr="003E0E4C">
        <w:rPr>
          <w:b/>
          <w:bCs/>
        </w:rPr>
        <w:t>ymaga</w:t>
      </w:r>
      <w:r>
        <w:rPr>
          <w:b/>
          <w:bCs/>
        </w:rPr>
        <w:t>nia</w:t>
      </w:r>
      <w:r w:rsidRPr="003E0E4C">
        <w:rPr>
          <w:b/>
          <w:bCs/>
        </w:rPr>
        <w:t xml:space="preserve"> </w:t>
      </w:r>
      <w:r>
        <w:rPr>
          <w:b/>
          <w:bCs/>
        </w:rPr>
        <w:t>edukacyjne</w:t>
      </w:r>
      <w:r w:rsidRPr="003E0E4C">
        <w:rPr>
          <w:b/>
          <w:bCs/>
        </w:rPr>
        <w:t xml:space="preserve"> na poszczególne oceny przygotowane na podstawie treści zawartych w podstawie programowej (załącznik nr 1 do rozporządzenia, Dz.U. z 20</w:t>
      </w:r>
      <w:r>
        <w:rPr>
          <w:b/>
          <w:bCs/>
        </w:rPr>
        <w:t>24</w:t>
      </w:r>
      <w:r w:rsidRPr="003E0E4C">
        <w:rPr>
          <w:b/>
          <w:bCs/>
        </w:rPr>
        <w:t xml:space="preserve"> r., poz. </w:t>
      </w:r>
      <w:r>
        <w:rPr>
          <w:b/>
          <w:bCs/>
        </w:rPr>
        <w:t>1019</w:t>
      </w:r>
      <w:r w:rsidRPr="003E0E4C">
        <w:rPr>
          <w:b/>
          <w:bCs/>
        </w:rPr>
        <w:t>)</w:t>
      </w:r>
      <w:r>
        <w:rPr>
          <w:b/>
          <w:bCs/>
        </w:rPr>
        <w:t xml:space="preserve"> oraz</w:t>
      </w:r>
      <w:r w:rsidRPr="003E0E4C">
        <w:rPr>
          <w:b/>
          <w:bCs/>
        </w:rPr>
        <w:t xml:space="preserve"> programie nauczania</w:t>
      </w:r>
      <w:r>
        <w:rPr>
          <w:b/>
          <w:bCs/>
        </w:rPr>
        <w:t xml:space="preserve">. Chemia – </w:t>
      </w:r>
      <w:r w:rsidRPr="003E0E4C">
        <w:rPr>
          <w:b/>
          <w:bCs/>
        </w:rPr>
        <w:t>zakres podstawowy</w:t>
      </w:r>
      <w:r>
        <w:rPr>
          <w:b/>
          <w:bCs/>
        </w:rPr>
        <w:t>.</w:t>
      </w:r>
    </w:p>
    <w:p w14:paraId="68582825" w14:textId="77777777" w:rsidR="00E04FC2" w:rsidRDefault="00E04FC2"/>
    <w:p w14:paraId="440375F2" w14:textId="77777777" w:rsidR="00DB520A" w:rsidRPr="003E0E4C" w:rsidRDefault="00DB520A" w:rsidP="00DB520A">
      <w:pPr>
        <w:pStyle w:val="NormalnyWeb"/>
        <w:spacing w:before="0" w:beforeAutospacing="0" w:after="0" w:line="259" w:lineRule="auto"/>
        <w:ind w:left="-142"/>
        <w:rPr>
          <w:b/>
          <w:bCs/>
        </w:rPr>
      </w:pPr>
      <w:r>
        <w:rPr>
          <w:b/>
          <w:bCs/>
          <w:sz w:val="28"/>
          <w:szCs w:val="28"/>
        </w:rPr>
        <w:t xml:space="preserve">6. </w:t>
      </w:r>
      <w:r w:rsidRPr="003E0E4C">
        <w:rPr>
          <w:b/>
          <w:bCs/>
          <w:sz w:val="28"/>
          <w:szCs w:val="28"/>
        </w:rPr>
        <w:t>Reakcje chemiczne w roztworach wodnych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2658"/>
        <w:gridCol w:w="2708"/>
        <w:gridCol w:w="2858"/>
        <w:gridCol w:w="3194"/>
        <w:tblGridChange w:id="0">
          <w:tblGrid>
            <w:gridCol w:w="2576"/>
            <w:gridCol w:w="2658"/>
            <w:gridCol w:w="2708"/>
            <w:gridCol w:w="2858"/>
            <w:gridCol w:w="3194"/>
          </w:tblGrid>
        </w:tblGridChange>
      </w:tblGrid>
      <w:tr w:rsidR="00DB520A" w:rsidRPr="003E0E4C" w14:paraId="17ABD804" w14:textId="77777777" w:rsidTr="0086603F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14:paraId="78C82DB2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328E0C03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E6F9CCB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6ADED915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23AE375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2834B77A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96F911A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181E4B65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D9D9D9"/>
          </w:tcPr>
          <w:p w14:paraId="5D3F16F7" w14:textId="77777777" w:rsidR="00DB520A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5860E130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DB520A" w:rsidRPr="00D54D42" w14:paraId="720F4992" w14:textId="77777777" w:rsidTr="0086603F">
        <w:tc>
          <w:tcPr>
            <w:tcW w:w="0" w:type="auto"/>
            <w:shd w:val="clear" w:color="auto" w:fill="auto"/>
          </w:tcPr>
          <w:p w14:paraId="368AC24F" w14:textId="77777777" w:rsidR="00DB520A" w:rsidRPr="0016068F" w:rsidRDefault="00DB520A" w:rsidP="0086603F">
            <w:pPr>
              <w:pStyle w:val="NormalnyWeb"/>
              <w:spacing w:before="0" w:beforeAutospacing="0" w:after="0" w:line="259" w:lineRule="auto"/>
              <w:rPr>
                <w:bCs/>
              </w:rPr>
            </w:pPr>
            <w:r w:rsidRPr="0016068F">
              <w:rPr>
                <w:bCs/>
              </w:rPr>
              <w:t>Uczeń:</w:t>
            </w:r>
          </w:p>
          <w:p w14:paraId="044D14AA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wyjaśnia </w:t>
            </w:r>
            <w:r w:rsidRPr="003E0E4C">
              <w:rPr>
                <w:iCs/>
              </w:rPr>
              <w:t>pojęcia</w:t>
            </w:r>
            <w:r>
              <w:rPr>
                <w:iCs/>
              </w:rPr>
              <w:t>:</w:t>
            </w:r>
            <w:r w:rsidRPr="003E0E4C">
              <w:rPr>
                <w:i/>
                <w:iCs/>
              </w:rPr>
              <w:t xml:space="preserve"> dysocjacja elektrolityczna</w:t>
            </w:r>
            <w:r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elektrolity </w:t>
            </w:r>
            <w:r w:rsidRPr="00C11550">
              <w:rPr>
                <w:iCs/>
              </w:rPr>
              <w:t>i</w:t>
            </w:r>
            <w:r>
              <w:rPr>
                <w:iCs/>
              </w:rPr>
              <w:t> </w:t>
            </w:r>
            <w:r w:rsidRPr="003E0E4C">
              <w:rPr>
                <w:i/>
                <w:iCs/>
              </w:rPr>
              <w:t>nieelektrolity</w:t>
            </w:r>
          </w:p>
          <w:p w14:paraId="1C1E6792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definiuje pojęcia</w:t>
            </w:r>
            <w:r w:rsidRPr="003E0E4C">
              <w:rPr>
                <w:i/>
                <w:iCs/>
              </w:rPr>
              <w:t xml:space="preserve"> reakcja odwracalna, reakcja nieodwracalna </w:t>
            </w:r>
          </w:p>
          <w:p w14:paraId="55780D27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proste równania dysocjacji jonowej elektrolitów i podaje nazwy powstających jonów</w:t>
            </w:r>
          </w:p>
          <w:p w14:paraId="799D6516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pojęcie </w:t>
            </w:r>
            <w:r w:rsidRPr="003E0E4C">
              <w:rPr>
                <w:i/>
                <w:iCs/>
              </w:rPr>
              <w:t>stopień dysocjacji elektrolitycznej</w:t>
            </w:r>
          </w:p>
          <w:p w14:paraId="263BE79E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rPr>
                <w:iCs/>
              </w:rPr>
              <w:t>zapisuje wzór na obliczanie stopnia dysocjacji elektrolitycznej</w:t>
            </w:r>
          </w:p>
          <w:p w14:paraId="63315E28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rPr>
                <w:iCs/>
              </w:rPr>
              <w:lastRenderedPageBreak/>
              <w:t xml:space="preserve">wyjaśnia pojęcia </w:t>
            </w:r>
            <w:r w:rsidRPr="003E0E4C">
              <w:rPr>
                <w:i/>
                <w:iCs/>
              </w:rPr>
              <w:t>mocne elektrolity</w:t>
            </w:r>
            <w:r w:rsidRPr="003E0E4C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słabe elektrolity</w:t>
            </w:r>
          </w:p>
          <w:p w14:paraId="77F6027D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przykłady elektrolitów mocnych i słabych</w:t>
            </w:r>
          </w:p>
          <w:p w14:paraId="33CA6D12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ogólne równanie dysocjacji kwasów, zasad i</w:t>
            </w:r>
            <w:r>
              <w:t xml:space="preserve"> </w:t>
            </w:r>
            <w:r w:rsidRPr="003E0E4C">
              <w:t>soli</w:t>
            </w:r>
          </w:p>
          <w:p w14:paraId="77C72886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wyjaśnia sposób dysocjacji kwasów, zasad i soli </w:t>
            </w:r>
          </w:p>
          <w:p w14:paraId="2E6A867B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wyjaśnia pojęci</w:t>
            </w:r>
            <w:r>
              <w:t>a: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odczyn roztworu</w:t>
            </w:r>
            <w:r w:rsidRPr="00C11550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wskaźniki kwasowo-</w:t>
            </w:r>
            <w:r>
              <w:rPr>
                <w:i/>
                <w:iCs/>
              </w:rPr>
              <w:br/>
              <w:t>-</w:t>
            </w:r>
            <w:r w:rsidRPr="003E0E4C">
              <w:rPr>
                <w:i/>
                <w:iCs/>
              </w:rPr>
              <w:t>zasadowe</w:t>
            </w:r>
            <w:r w:rsidRPr="003E0E4C">
              <w:rPr>
                <w:iCs/>
              </w:rPr>
              <w:t xml:space="preserve">, </w:t>
            </w:r>
            <w:proofErr w:type="spellStart"/>
            <w:r w:rsidRPr="003E0E4C">
              <w:rPr>
                <w:i/>
                <w:iCs/>
              </w:rPr>
              <w:t>pH</w:t>
            </w:r>
            <w:proofErr w:type="spellEnd"/>
            <w:r w:rsidRPr="003E0E4C">
              <w:rPr>
                <w:iCs/>
              </w:rPr>
              <w:t xml:space="preserve">, </w:t>
            </w:r>
            <w:proofErr w:type="spellStart"/>
            <w:r w:rsidRPr="003E0E4C">
              <w:rPr>
                <w:i/>
                <w:iCs/>
              </w:rPr>
              <w:t>pOH</w:t>
            </w:r>
            <w:proofErr w:type="spellEnd"/>
          </w:p>
          <w:p w14:paraId="47B5E271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podstawowe wskaźniki kwasowo-zasadowe (</w:t>
            </w:r>
            <w:proofErr w:type="spellStart"/>
            <w:r w:rsidRPr="003E0E4C">
              <w:t>pH</w:t>
            </w:r>
            <w:proofErr w:type="spellEnd"/>
            <w:r w:rsidRPr="003E0E4C">
              <w:t>) i omawia ich zastosowania</w:t>
            </w:r>
          </w:p>
          <w:p w14:paraId="27BCE703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wyjaśnia, co to jest skala </w:t>
            </w:r>
            <w:proofErr w:type="spellStart"/>
            <w:r w:rsidRPr="003E0E4C">
              <w:t>pH</w:t>
            </w:r>
            <w:proofErr w:type="spellEnd"/>
            <w:r w:rsidRPr="003E0E4C">
              <w:t xml:space="preserve"> i</w:t>
            </w:r>
            <w:r>
              <w:t> </w:t>
            </w:r>
            <w:r w:rsidRPr="003E0E4C">
              <w:t>w jaki sposób można z niej korzystać</w:t>
            </w:r>
          </w:p>
          <w:p w14:paraId="14F72F64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opisuje, czym są właściwości sorpcyjne gleby oraz </w:t>
            </w:r>
            <w:r w:rsidRPr="003E0E4C">
              <w:lastRenderedPageBreak/>
              <w:t>co to jest odczyn gleby</w:t>
            </w:r>
          </w:p>
          <w:p w14:paraId="69E1C5E0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wyjaśnia, na czym polega reakcja zobojętniania i reakcja strącania osadów oraz zapisuje odpowiednie równania reakcji chemicznych w postaci cząsteczkowej</w:t>
            </w:r>
          </w:p>
          <w:p w14:paraId="15710535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wskazuje w tabeli rozpuszczalności soli i</w:t>
            </w:r>
            <w:r>
              <w:t> </w:t>
            </w:r>
            <w:r w:rsidRPr="003E0E4C">
              <w:t>wodorotlenków w wodzie związki chemiczne trudno rozpuszczalne</w:t>
            </w:r>
          </w:p>
        </w:tc>
        <w:tc>
          <w:tcPr>
            <w:tcW w:w="0" w:type="auto"/>
            <w:shd w:val="clear" w:color="auto" w:fill="auto"/>
          </w:tcPr>
          <w:p w14:paraId="2BE18C22" w14:textId="77777777" w:rsidR="00DB520A" w:rsidRPr="0016068F" w:rsidRDefault="00DB520A" w:rsidP="0086603F">
            <w:pPr>
              <w:pStyle w:val="NormalnyWeb"/>
              <w:spacing w:before="0" w:beforeAutospacing="0" w:after="0" w:line="259" w:lineRule="auto"/>
              <w:ind w:left="293" w:hanging="293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14:paraId="06C9D1F1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wyjaśnia kryterium podziału substancji na elektrolity i</w:t>
            </w:r>
            <w:r>
              <w:t> </w:t>
            </w:r>
            <w:r w:rsidRPr="003E0E4C">
              <w:t>nieelektrolity</w:t>
            </w:r>
          </w:p>
          <w:p w14:paraId="0787B903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wyjaśnia kryterium podziału elektrolitów na mocne i słabe </w:t>
            </w:r>
          </w:p>
          <w:p w14:paraId="7CD14CE0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wyjaśnia przebieg dysocjacji kwasów wieloprotonowych</w:t>
            </w:r>
          </w:p>
          <w:p w14:paraId="047F34B3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wyjaśnia rolę cząsteczek wody jako dipoli w procesie dysocjacji elektrolitycznej</w:t>
            </w:r>
          </w:p>
          <w:p w14:paraId="1F156C4E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zapisuje równania reakcji dysocjacji jonowej kwasów, zasad i soli bez uwzględniania dysocjacji wielostopniowej</w:t>
            </w:r>
          </w:p>
          <w:p w14:paraId="13E8A56F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lastRenderedPageBreak/>
              <w:t>porównuje moc elektrolitów na podstawie wartości ich stałych dysocjacji</w:t>
            </w:r>
          </w:p>
          <w:p w14:paraId="5F1F5689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wymienia przykłady reakcji odwracalnych i</w:t>
            </w:r>
            <w:r>
              <w:t> </w:t>
            </w:r>
            <w:r w:rsidRPr="003E0E4C">
              <w:t>nieodwracalnych</w:t>
            </w:r>
          </w:p>
          <w:p w14:paraId="50479CFC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wyznacza </w:t>
            </w:r>
            <w:proofErr w:type="spellStart"/>
            <w:r w:rsidRPr="003E0E4C">
              <w:t>pH</w:t>
            </w:r>
            <w:proofErr w:type="spellEnd"/>
            <w:r w:rsidRPr="003E0E4C">
              <w:t xml:space="preserve"> roztworów z</w:t>
            </w:r>
            <w:r>
              <w:t> </w:t>
            </w:r>
            <w:r w:rsidRPr="003E0E4C">
              <w:t>użyciem wskaźników kwasowo-zasadowych oraz określa ich odczyn</w:t>
            </w:r>
          </w:p>
          <w:p w14:paraId="665E59DE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oblicza </w:t>
            </w:r>
            <w:proofErr w:type="spellStart"/>
            <w:r w:rsidRPr="003E0E4C">
              <w:t>pH</w:t>
            </w:r>
            <w:proofErr w:type="spellEnd"/>
            <w:r w:rsidRPr="003E0E4C">
              <w:t xml:space="preserve"> i </w:t>
            </w:r>
            <w:proofErr w:type="spellStart"/>
            <w:r w:rsidRPr="003E0E4C">
              <w:t>pOH</w:t>
            </w:r>
            <w:proofErr w:type="spellEnd"/>
            <w:r w:rsidRPr="003E0E4C">
              <w:t xml:space="preserve"> na podstawie znanych stężeń molowych jonów H</w:t>
            </w:r>
            <w:r w:rsidRPr="003E0E4C">
              <w:rPr>
                <w:vertAlign w:val="superscript"/>
              </w:rPr>
              <w:t xml:space="preserve">+ </w:t>
            </w:r>
            <w:r w:rsidRPr="003E0E4C">
              <w:t>i OH</w:t>
            </w:r>
            <w:r w:rsidRPr="003E0E4C">
              <w:rPr>
                <w:vertAlign w:val="superscript"/>
              </w:rPr>
              <w:t xml:space="preserve">− </w:t>
            </w:r>
            <w:r w:rsidRPr="003E0E4C">
              <w:t>i odwrotnie</w:t>
            </w:r>
          </w:p>
          <w:p w14:paraId="4CAA902F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 xml:space="preserve">Badanie odczynu i </w:t>
            </w:r>
            <w:proofErr w:type="spellStart"/>
            <w:r w:rsidRPr="003E0E4C">
              <w:rPr>
                <w:i/>
              </w:rPr>
              <w:t>pH</w:t>
            </w:r>
            <w:proofErr w:type="spellEnd"/>
            <w:r w:rsidRPr="003E0E4C">
              <w:rPr>
                <w:i/>
              </w:rPr>
              <w:t xml:space="preserve"> roztworów kwasu, zasady i soli</w:t>
            </w:r>
          </w:p>
          <w:p w14:paraId="466A428D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opisuje znaczenie właściwości sorpcyjnych i odczynu gleby oraz wpływ </w:t>
            </w:r>
            <w:proofErr w:type="spellStart"/>
            <w:r w:rsidRPr="003E0E4C">
              <w:t>pH</w:t>
            </w:r>
            <w:proofErr w:type="spellEnd"/>
            <w:r w:rsidRPr="003E0E4C">
              <w:t xml:space="preserve"> gleby na </w:t>
            </w:r>
            <w:r w:rsidRPr="003E0E4C">
              <w:lastRenderedPageBreak/>
              <w:t>wzrost wybranych roślin</w:t>
            </w:r>
          </w:p>
          <w:p w14:paraId="7587EF24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zapisuje równania reakcji zobojętniania w postaci cząsteczkowej i jonowej i</w:t>
            </w:r>
            <w:r>
              <w:t> </w:t>
            </w:r>
            <w:r w:rsidRPr="003E0E4C">
              <w:t>skróconego zapisu jonowego</w:t>
            </w:r>
          </w:p>
          <w:p w14:paraId="7AEE22B3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analizuje tabelę rozpuszczalności soli i</w:t>
            </w:r>
            <w:r>
              <w:t> </w:t>
            </w:r>
            <w:r w:rsidRPr="003E0E4C">
              <w:t>wodorotlenków w wodzie pod kątem możliwości przeprowadzenia reakcji strącania osadów</w:t>
            </w:r>
          </w:p>
          <w:p w14:paraId="1CB61927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zapisuje równania reakcji strącania osadów w postaci cząsteczkowej, jonowej i</w:t>
            </w:r>
            <w:r>
              <w:t> </w:t>
            </w:r>
            <w:r w:rsidRPr="003E0E4C">
              <w:t>skróconego zapisu jonowego</w:t>
            </w:r>
          </w:p>
          <w:p w14:paraId="10EFA4D8" w14:textId="77777777" w:rsidR="00DB520A" w:rsidRPr="003E0E4C" w:rsidRDefault="00DB520A" w:rsidP="0086603F">
            <w:pPr>
              <w:pStyle w:val="NormalnyWeb"/>
              <w:spacing w:before="0" w:beforeAutospacing="0" w:after="0" w:line="259" w:lineRule="auto"/>
              <w:ind w:left="293" w:hanging="293"/>
            </w:pPr>
          </w:p>
        </w:tc>
        <w:tc>
          <w:tcPr>
            <w:tcW w:w="0" w:type="auto"/>
            <w:shd w:val="clear" w:color="auto" w:fill="auto"/>
          </w:tcPr>
          <w:p w14:paraId="5493A45F" w14:textId="77777777" w:rsidR="00DB520A" w:rsidRPr="0016068F" w:rsidRDefault="00DB520A" w:rsidP="0086603F">
            <w:pPr>
              <w:pStyle w:val="NormalnyWeb"/>
              <w:spacing w:before="0" w:beforeAutospacing="0" w:after="0" w:line="259" w:lineRule="auto"/>
              <w:ind w:left="301" w:hanging="301"/>
            </w:pPr>
            <w:r w:rsidRPr="0016068F">
              <w:rPr>
                <w:bCs/>
              </w:rPr>
              <w:lastRenderedPageBreak/>
              <w:t>Uczeń:</w:t>
            </w:r>
          </w:p>
          <w:p w14:paraId="3F15A94D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projektuje i przeprowadza doświadczenie chemiczne </w:t>
            </w:r>
            <w:r w:rsidRPr="003E0E4C">
              <w:rPr>
                <w:i/>
                <w:iCs/>
              </w:rPr>
              <w:t>Badanie zjawiska przewodzenia prądu elektrycznego i zmiany barwy wskaźników kwasowo-</w:t>
            </w:r>
            <w:r>
              <w:rPr>
                <w:i/>
                <w:iCs/>
              </w:rPr>
              <w:br/>
              <w:t>-</w:t>
            </w:r>
            <w:r w:rsidRPr="003E0E4C">
              <w:rPr>
                <w:i/>
                <w:iCs/>
              </w:rPr>
              <w:t>zasadowych w wodnych roztworach różnych związków chemicznych</w:t>
            </w:r>
            <w:r w:rsidRPr="003E0E4C">
              <w:t xml:space="preserve"> oraz dokonuje podziału substancji na elektrolity i nieelektrolity</w:t>
            </w:r>
          </w:p>
          <w:p w14:paraId="3D0CD22E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wyjaśnia przebieg dysocjacji kwasów wieloprotonowych</w:t>
            </w:r>
          </w:p>
          <w:p w14:paraId="2FE7F512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zapisuje równania reakcji dysocjacji </w:t>
            </w:r>
            <w:r w:rsidRPr="003E0E4C">
              <w:lastRenderedPageBreak/>
              <w:t>jonowej kwasów, zasad i soli, uwzględniając dysocjację stopniową niektórych kwasów</w:t>
            </w:r>
          </w:p>
          <w:p w14:paraId="70B17C84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rPr>
                <w:bCs/>
              </w:rPr>
              <w:t xml:space="preserve">wykonuje obliczenia chemiczne z zastosowaniem pojęcia </w:t>
            </w:r>
            <w:r w:rsidRPr="003E0E4C">
              <w:rPr>
                <w:bCs/>
                <w:i/>
                <w:iCs/>
              </w:rPr>
              <w:t>stopień dysocjacji</w:t>
            </w:r>
          </w:p>
          <w:p w14:paraId="6402D102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wymienia czynniki wpływające na wartość stopnia dysocjacji elektrolitycznej</w:t>
            </w:r>
          </w:p>
          <w:p w14:paraId="5B1919B5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wyjaśnia wielkość stopnia dysocjacji dla elektrolitów dysocjujących stopniowo</w:t>
            </w:r>
          </w:p>
          <w:p w14:paraId="6CFC28BE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porównuje przewodnictwo elektryczne roztworów różnych kwasów o takich samych stężeniach </w:t>
            </w:r>
            <w:r>
              <w:br/>
            </w:r>
            <w:r w:rsidRPr="003E0E4C">
              <w:t>i interpretuje wyniki doświadczeń chemicznych</w:t>
            </w:r>
          </w:p>
          <w:p w14:paraId="20B3E1C2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lastRenderedPageBreak/>
              <w:t xml:space="preserve">projektuje i przeprowadza doświadczenie </w:t>
            </w:r>
            <w:r w:rsidRPr="003E0E4C">
              <w:rPr>
                <w:i/>
                <w:iCs/>
              </w:rPr>
              <w:t>Badanie właściwości sorpcyjnych gleby</w:t>
            </w:r>
          </w:p>
          <w:p w14:paraId="2FE89623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projektuje i przeprowadza doświadczenie chemiczne </w:t>
            </w:r>
            <w:r w:rsidRPr="003E0E4C">
              <w:rPr>
                <w:i/>
                <w:iCs/>
              </w:rPr>
              <w:t>Badanie odczynu gleby</w:t>
            </w:r>
          </w:p>
          <w:p w14:paraId="08D47B35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opisuje wpływ </w:t>
            </w:r>
            <w:proofErr w:type="spellStart"/>
            <w:r w:rsidRPr="003E0E4C">
              <w:t>pH</w:t>
            </w:r>
            <w:proofErr w:type="spellEnd"/>
            <w:r w:rsidRPr="003E0E4C">
              <w:t xml:space="preserve"> gleby na rozwój roślin</w:t>
            </w:r>
          </w:p>
          <w:p w14:paraId="5A876676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Otrzymywanie soli przez działanie kwasem na wodorotlenek</w:t>
            </w:r>
          </w:p>
          <w:p w14:paraId="17729E47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bada przebieg reakcji zobojętniania z użyciem wskaźników kwasowo-</w:t>
            </w:r>
            <w:r>
              <w:br/>
              <w:t>-</w:t>
            </w:r>
            <w:r w:rsidRPr="003E0E4C">
              <w:t>zasadowych</w:t>
            </w:r>
          </w:p>
          <w:p w14:paraId="232EC25E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>
              <w:t xml:space="preserve">wymienia </w:t>
            </w:r>
            <w:r w:rsidRPr="003E0E4C">
              <w:t>sposoby otrzymywania wodorosoli oraz zapisuje odpowiednie równania reakcji ch</w:t>
            </w:r>
            <w:r>
              <w:t>e</w:t>
            </w:r>
            <w:r w:rsidRPr="003E0E4C">
              <w:t>micznych</w:t>
            </w:r>
          </w:p>
        </w:tc>
        <w:tc>
          <w:tcPr>
            <w:tcW w:w="0" w:type="auto"/>
            <w:shd w:val="clear" w:color="auto" w:fill="auto"/>
          </w:tcPr>
          <w:p w14:paraId="53E348F1" w14:textId="77777777" w:rsidR="00DB520A" w:rsidRPr="0016068F" w:rsidRDefault="00DB520A" w:rsidP="0086603F">
            <w:pPr>
              <w:pStyle w:val="NormalnyWeb"/>
              <w:spacing w:before="0" w:beforeAutospacing="0" w:after="0" w:line="259" w:lineRule="auto"/>
              <w:ind w:left="309" w:hanging="283"/>
            </w:pPr>
            <w:r w:rsidRPr="0016068F">
              <w:rPr>
                <w:bCs/>
              </w:rPr>
              <w:lastRenderedPageBreak/>
              <w:t>Uczeń:</w:t>
            </w:r>
          </w:p>
          <w:p w14:paraId="5172399D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wyjaśnia proces dysocjacji jonowej z uwzględnieniem roli wody w tym procesie</w:t>
            </w:r>
          </w:p>
          <w:p w14:paraId="261923BD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zapisuje równania reakcji dysocjacji jonowej kwasów, zasad i soli z uwzględnieniem dysocjacji wielostopniowej</w:t>
            </w:r>
          </w:p>
          <w:p w14:paraId="2D7CCC1F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wyjaśnia przyczynę kwasowego odczynu roztworów kwasów oraz zasadowego odczynu roztworów wodorotlenków; zapisuje odpowiednie równania reakcji chemicznych</w:t>
            </w:r>
          </w:p>
          <w:p w14:paraId="27AF9F86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analizuje zależność stopnia dysocjacji od </w:t>
            </w:r>
            <w:r w:rsidRPr="003E0E4C">
              <w:lastRenderedPageBreak/>
              <w:t>rodzaju elektrolitu i stężenia roztworu</w:t>
            </w:r>
          </w:p>
          <w:p w14:paraId="17879E7D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wykonuje obliczenia chemiczne</w:t>
            </w:r>
            <w:r>
              <w:t>,</w:t>
            </w:r>
            <w:r w:rsidRPr="003E0E4C">
              <w:t xml:space="preserve"> korzystając z</w:t>
            </w:r>
            <w:r>
              <w:t> </w:t>
            </w:r>
            <w:r w:rsidRPr="003E0E4C">
              <w:t>definicji stopnia dysocjacji</w:t>
            </w:r>
          </w:p>
          <w:p w14:paraId="48D7EDD6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ustala skład ilościowy roztworów elektrolitów</w:t>
            </w:r>
          </w:p>
          <w:p w14:paraId="1ECC0F13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wyjaśnia zależność między </w:t>
            </w:r>
            <w:proofErr w:type="spellStart"/>
            <w:r w:rsidRPr="003E0E4C">
              <w:t>pH</w:t>
            </w:r>
            <w:proofErr w:type="spellEnd"/>
            <w:r w:rsidRPr="003E0E4C">
              <w:t xml:space="preserve"> a iloczynem jonowym wody</w:t>
            </w:r>
          </w:p>
          <w:p w14:paraId="156B07B3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posługuje się pojęciem </w:t>
            </w:r>
            <w:proofErr w:type="spellStart"/>
            <w:r w:rsidRPr="003E0E4C">
              <w:t>pH</w:t>
            </w:r>
            <w:proofErr w:type="spellEnd"/>
            <w:r w:rsidRPr="003E0E4C">
              <w:t xml:space="preserve"> w</w:t>
            </w:r>
            <w:r>
              <w:t> </w:t>
            </w:r>
            <w:r w:rsidRPr="003E0E4C">
              <w:t>odniesieniu do odczynu roztworu i stężenia jonów H</w:t>
            </w:r>
            <w:r w:rsidRPr="003E0E4C">
              <w:rPr>
                <w:vertAlign w:val="superscript"/>
              </w:rPr>
              <w:t>+</w:t>
            </w:r>
            <w:r w:rsidRPr="003E0E4C">
              <w:t xml:space="preserve"> i</w:t>
            </w:r>
            <w:r>
              <w:t> </w:t>
            </w:r>
            <w:r w:rsidRPr="003E0E4C">
              <w:t>OH</w:t>
            </w:r>
            <w:r w:rsidRPr="003E0E4C">
              <w:rPr>
                <w:vertAlign w:val="superscript"/>
              </w:rPr>
              <w:sym w:font="Symbol" w:char="F02D"/>
            </w:r>
          </w:p>
          <w:p w14:paraId="46130F8E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omawia istotę reakcji zobojętniania i strącania osadów oraz </w:t>
            </w:r>
          </w:p>
          <w:p w14:paraId="644896E5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Otrzymywanie wodorosoli przez działanie kwasem na zasadę</w:t>
            </w:r>
          </w:p>
          <w:p w14:paraId="4FD1C700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 xml:space="preserve">Otrzymywanie osadów praktycznie </w:t>
            </w:r>
            <w:r w:rsidRPr="003E0E4C">
              <w:rPr>
                <w:i/>
                <w:iCs/>
              </w:rPr>
              <w:lastRenderedPageBreak/>
              <w:t>nierozpuszczalnych soli i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>wodorotlenków</w:t>
            </w:r>
          </w:p>
          <w:p w14:paraId="3DCC35D9" w14:textId="77777777" w:rsidR="00DB520A" w:rsidRPr="003E0E4C" w:rsidRDefault="00DB520A" w:rsidP="0086603F">
            <w:pPr>
              <w:pStyle w:val="NormalnyWeb"/>
              <w:spacing w:before="0" w:beforeAutospacing="0" w:after="0" w:line="259" w:lineRule="auto"/>
              <w:ind w:left="309"/>
            </w:pPr>
          </w:p>
        </w:tc>
        <w:tc>
          <w:tcPr>
            <w:tcW w:w="0" w:type="auto"/>
          </w:tcPr>
          <w:p w14:paraId="5E3AA06B" w14:textId="77777777" w:rsidR="00DB520A" w:rsidRDefault="00DB520A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0A2919DE" w14:textId="77777777" w:rsidR="00DB520A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wyjaśnia przebieg dysocjacji zasad wielowodorotlenowych</w:t>
            </w:r>
          </w:p>
          <w:p w14:paraId="65D209D3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 xml:space="preserve">wyszukuje, porządkuje, porównuje i prezentuje informacje na temat </w:t>
            </w:r>
            <w:r w:rsidRPr="003E0E4C">
              <w:t>źród</w:t>
            </w:r>
            <w:r>
              <w:t>e</w:t>
            </w:r>
            <w:r w:rsidRPr="003E0E4C">
              <w:t>ł zanieczyszczeń gleby, ich skutk</w:t>
            </w:r>
            <w:r>
              <w:t>ów</w:t>
            </w:r>
            <w:r w:rsidRPr="003E0E4C">
              <w:t xml:space="preserve"> oraz sposob</w:t>
            </w:r>
            <w:r>
              <w:t>ów</w:t>
            </w:r>
            <w:r w:rsidRPr="003E0E4C">
              <w:t xml:space="preserve"> ochrony gleby przed degradacją</w:t>
            </w:r>
          </w:p>
          <w:p w14:paraId="45CFDBFD" w14:textId="77777777" w:rsidR="00DB520A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>
              <w:t xml:space="preserve">wyszukuje, porządkuje, porównuje i prezentuje informacje na temat </w:t>
            </w:r>
            <w:r w:rsidRPr="003E0E4C">
              <w:t>działani</w:t>
            </w:r>
            <w:r>
              <w:t>a</w:t>
            </w:r>
            <w:r w:rsidRPr="003E0E4C">
              <w:t xml:space="preserve"> leków neutralizujących nadmiar kwasu w żołądku</w:t>
            </w:r>
          </w:p>
          <w:p w14:paraId="523747CF" w14:textId="77777777" w:rsidR="00DB520A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C87EDA">
              <w:t>wyszukuje i prezentuje informacje na temat składu nawozów naturalnych i sztucznych oraz klasyfikuje je pod kątem zawartości pierwiastków.</w:t>
            </w:r>
          </w:p>
          <w:p w14:paraId="2DCAB44E" w14:textId="77777777" w:rsidR="00DB520A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>
              <w:lastRenderedPageBreak/>
              <w:t xml:space="preserve">wyszukuje, porządkuje, porównuje i prezentuje informacje na temat </w:t>
            </w:r>
            <w:r w:rsidRPr="003E0E4C">
              <w:t>zastosowa</w:t>
            </w:r>
            <w:r>
              <w:t>ń</w:t>
            </w:r>
            <w:r w:rsidRPr="003E0E4C">
              <w:t xml:space="preserve"> </w:t>
            </w:r>
            <w:r>
              <w:t xml:space="preserve">reakcji zobojętniania </w:t>
            </w:r>
          </w:p>
          <w:p w14:paraId="5473E196" w14:textId="77777777" w:rsidR="00DB520A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>
              <w:t xml:space="preserve">wykonuje obliczenia z wykorzystaniem pojęć: stopień dysocjacji, </w:t>
            </w:r>
            <w:proofErr w:type="spellStart"/>
            <w:r>
              <w:t>pH</w:t>
            </w:r>
            <w:proofErr w:type="spellEnd"/>
            <w:r>
              <w:t xml:space="preserve"> i </w:t>
            </w:r>
            <w:proofErr w:type="spellStart"/>
            <w:r>
              <w:t>pOH</w:t>
            </w:r>
            <w:proofErr w:type="spellEnd"/>
            <w:r>
              <w:t xml:space="preserve"> o wyższym stopniu trudności</w:t>
            </w:r>
          </w:p>
          <w:p w14:paraId="7CA21BBE" w14:textId="77777777" w:rsidR="00DB520A" w:rsidRPr="00D54D42" w:rsidRDefault="00DB520A" w:rsidP="0086603F">
            <w:pPr>
              <w:pStyle w:val="NormalnyWeb"/>
              <w:spacing w:before="0" w:beforeAutospacing="0" w:after="0" w:line="259" w:lineRule="auto"/>
              <w:ind w:left="293"/>
            </w:pPr>
          </w:p>
        </w:tc>
      </w:tr>
    </w:tbl>
    <w:p w14:paraId="3F2A7BBD" w14:textId="77777777" w:rsidR="00DB520A" w:rsidRDefault="00DB520A"/>
    <w:p w14:paraId="0263F44C" w14:textId="77777777" w:rsidR="00DB520A" w:rsidRPr="003E0E4C" w:rsidRDefault="00DB520A" w:rsidP="00DB520A">
      <w:pPr>
        <w:pStyle w:val="NormalnyWeb"/>
        <w:spacing w:before="0" w:beforeAutospacing="0" w:after="0" w:line="259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Efekty energetyczne i szybkość </w:t>
      </w:r>
      <w:r w:rsidRPr="003E0E4C">
        <w:rPr>
          <w:b/>
          <w:bCs/>
          <w:sz w:val="28"/>
          <w:szCs w:val="28"/>
        </w:rPr>
        <w:t>reakcji chemicznych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2897"/>
        <w:gridCol w:w="2875"/>
        <w:gridCol w:w="2872"/>
        <w:gridCol w:w="2711"/>
      </w:tblGrid>
      <w:tr w:rsidR="00DB520A" w:rsidRPr="003E0E4C" w14:paraId="6CB33B19" w14:textId="77777777" w:rsidTr="0086603F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14:paraId="3A25F80D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5DA9E9CE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A7B70EE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4CA84648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E9D209B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1CF8BC18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D5499D9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019EC4FF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D9D9D9"/>
          </w:tcPr>
          <w:p w14:paraId="42F80FBA" w14:textId="77777777" w:rsidR="00DB520A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4180290A" w14:textId="77777777" w:rsidR="00DB520A" w:rsidRPr="003E0E4C" w:rsidRDefault="00DB520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DB520A" w:rsidRPr="0016068F" w14:paraId="1A5C0B42" w14:textId="77777777" w:rsidTr="0086603F">
        <w:tc>
          <w:tcPr>
            <w:tcW w:w="0" w:type="auto"/>
            <w:shd w:val="clear" w:color="auto" w:fill="auto"/>
          </w:tcPr>
          <w:p w14:paraId="32EF1F73" w14:textId="77777777" w:rsidR="00DB520A" w:rsidRPr="0016068F" w:rsidRDefault="00DB520A" w:rsidP="0086603F">
            <w:pPr>
              <w:pStyle w:val="NormalnyWeb"/>
              <w:spacing w:before="0" w:beforeAutospacing="0" w:after="0" w:line="259" w:lineRule="auto"/>
              <w:rPr>
                <w:bCs/>
              </w:rPr>
            </w:pPr>
            <w:r w:rsidRPr="0016068F">
              <w:rPr>
                <w:bCs/>
              </w:rPr>
              <w:t>Uczeń:</w:t>
            </w:r>
          </w:p>
          <w:p w14:paraId="1A9651E0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układ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otoczenie</w:t>
            </w:r>
            <w:r w:rsidRPr="007C5AB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energia wewnętrzna układu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efekt cieplny reakcji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reakcja egzotermiczna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reakcja endotermiczna</w:t>
            </w:r>
            <w:r w:rsidRPr="007C5AB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proces endoenergetyczny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proces egzoenergetyczny</w:t>
            </w:r>
          </w:p>
          <w:p w14:paraId="13CFC2B6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energia aktywacji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entalpia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szybkość reakcji chemicznej, kataliza</w:t>
            </w:r>
            <w:r w:rsidRPr="007C5AB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katalizator</w:t>
            </w:r>
          </w:p>
          <w:p w14:paraId="246D8CC5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czynniki wpływające na szybkość reakcji chemicznej</w:t>
            </w:r>
          </w:p>
          <w:p w14:paraId="19BE3471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pojęcie </w:t>
            </w:r>
            <w:r w:rsidRPr="003E0E4C">
              <w:rPr>
                <w:i/>
              </w:rPr>
              <w:t>katalizator</w:t>
            </w:r>
          </w:p>
          <w:p w14:paraId="30EE827B" w14:textId="77777777" w:rsidR="00DB520A" w:rsidRPr="000E133B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rodzaje katalizy</w:t>
            </w:r>
          </w:p>
        </w:tc>
        <w:tc>
          <w:tcPr>
            <w:tcW w:w="0" w:type="auto"/>
            <w:shd w:val="clear" w:color="auto" w:fill="auto"/>
          </w:tcPr>
          <w:p w14:paraId="491081B3" w14:textId="77777777" w:rsidR="00DB520A" w:rsidRPr="0016068F" w:rsidRDefault="00DB520A" w:rsidP="0086603F">
            <w:pPr>
              <w:pStyle w:val="NormalnyWeb"/>
              <w:spacing w:before="0" w:beforeAutospacing="0" w:after="0" w:line="259" w:lineRule="auto"/>
              <w:ind w:left="293" w:hanging="284"/>
              <w:rPr>
                <w:bCs/>
              </w:rPr>
            </w:pPr>
            <w:r w:rsidRPr="0016068F">
              <w:rPr>
                <w:bCs/>
              </w:rPr>
              <w:t>Uczeń:</w:t>
            </w:r>
          </w:p>
          <w:p w14:paraId="194C81C7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wyjaśnia pojęcia: </w:t>
            </w:r>
            <w:r w:rsidRPr="003E0E4C">
              <w:rPr>
                <w:i/>
                <w:iCs/>
              </w:rPr>
              <w:t>układ</w:t>
            </w:r>
            <w:r w:rsidRPr="007C5AB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otoczenie</w:t>
            </w:r>
            <w:r w:rsidRPr="007C5AB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energia wewnętrzna układu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efekt cieplny reakcji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reakcja egzotermiczna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reakcja endotermiczna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proces egzoenergetyczny</w:t>
            </w:r>
            <w:r w:rsidRPr="007C5AB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proces endoenergetyczny</w:t>
            </w:r>
            <w:r w:rsidRPr="007C5AB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ciepło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energia całkowita układu</w:t>
            </w:r>
          </w:p>
          <w:p w14:paraId="271B694A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rPr>
                <w:iCs/>
              </w:rPr>
              <w:t xml:space="preserve">wymienia przykłady reakcji </w:t>
            </w:r>
            <w:proofErr w:type="spellStart"/>
            <w:r w:rsidRPr="003E0E4C">
              <w:rPr>
                <w:iCs/>
              </w:rPr>
              <w:t>endo</w:t>
            </w:r>
            <w:proofErr w:type="spellEnd"/>
            <w:r w:rsidRPr="003E0E4C">
              <w:rPr>
                <w:iCs/>
              </w:rPr>
              <w:t>- i egzoenergetycznych</w:t>
            </w:r>
          </w:p>
          <w:p w14:paraId="61A305FC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rPr>
                <w:iCs/>
              </w:rPr>
              <w:t>określa efekt energetyczny reakcji chemicznej na podstawie wartości entalpii</w:t>
            </w:r>
          </w:p>
          <w:p w14:paraId="4629870A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rPr>
                <w:iCs/>
              </w:rPr>
              <w:t>konstruuje wykres energetyczny reakcji chemicznej</w:t>
            </w:r>
          </w:p>
          <w:p w14:paraId="422E5317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lastRenderedPageBreak/>
              <w:t>omawia wpływ różnych czynników na szybkość reakcji chemicznej</w:t>
            </w:r>
          </w:p>
          <w:p w14:paraId="063665A3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>Wpływ rozdrobnienia na szybkość reakcji chemicznej</w:t>
            </w:r>
          </w:p>
          <w:p w14:paraId="6FE5CE3E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 xml:space="preserve">Wpływ stężenia substratu na szybkość reakcji chemicznej </w:t>
            </w:r>
          </w:p>
          <w:p w14:paraId="5E260AEC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>Wpływ temperatury na szybkość reakcji chemicznej</w:t>
            </w:r>
          </w:p>
          <w:p w14:paraId="747DD6E0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definiuje pojęcie </w:t>
            </w:r>
            <w:r w:rsidRPr="003E0E4C">
              <w:rPr>
                <w:i/>
              </w:rPr>
              <w:t>inhibitor</w:t>
            </w:r>
          </w:p>
        </w:tc>
        <w:tc>
          <w:tcPr>
            <w:tcW w:w="0" w:type="auto"/>
            <w:shd w:val="clear" w:color="auto" w:fill="auto"/>
          </w:tcPr>
          <w:p w14:paraId="1AA932BC" w14:textId="77777777" w:rsidR="00DB520A" w:rsidRPr="0016068F" w:rsidRDefault="00DB520A" w:rsidP="0086603F">
            <w:pPr>
              <w:pStyle w:val="NormalnyWeb"/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14:paraId="680C0460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przeprowadza reakcje będące przykładami procesów egzoenergetycznych i</w:t>
            </w:r>
            <w:r>
              <w:t> </w:t>
            </w:r>
            <w:r w:rsidRPr="003E0E4C">
              <w:t xml:space="preserve">endoenergetycznych oraz wyjaśnia istotę zachodzących procesów </w:t>
            </w:r>
          </w:p>
          <w:p w14:paraId="3010CBEA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projektuje doświadczenie </w:t>
            </w:r>
            <w:r w:rsidRPr="003E0E4C">
              <w:rPr>
                <w:i/>
                <w:iCs/>
              </w:rPr>
              <w:t>Rozpuszczanie azotanu(V) amonu w wodzie</w:t>
            </w:r>
          </w:p>
          <w:p w14:paraId="0F6B9F36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>Rozpuszczanie wodorotlenku sodu w wodzie</w:t>
            </w:r>
          </w:p>
          <w:p w14:paraId="2EC78DDF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>Reakcja magnezu z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>kwasem chlorowodorowym</w:t>
            </w:r>
          </w:p>
          <w:p w14:paraId="389A60C8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wyjaśnia pojęcia </w:t>
            </w:r>
            <w:r w:rsidRPr="003E0E4C">
              <w:rPr>
                <w:i/>
                <w:iCs/>
              </w:rPr>
              <w:t xml:space="preserve">szybkość reakcji </w:t>
            </w:r>
            <w:r w:rsidRPr="003E0E4C">
              <w:rPr>
                <w:i/>
                <w:iCs/>
              </w:rPr>
              <w:lastRenderedPageBreak/>
              <w:t xml:space="preserve">chemicznej </w:t>
            </w:r>
            <w:r w:rsidRPr="003E0E4C">
              <w:t>i</w:t>
            </w:r>
            <w:r w:rsidRPr="003E0E4C">
              <w:rPr>
                <w:i/>
                <w:iCs/>
              </w:rPr>
              <w:t xml:space="preserve"> energia aktywacji</w:t>
            </w:r>
          </w:p>
          <w:p w14:paraId="157F980C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>Katalityczny rozkład nadtlenku wodoru</w:t>
            </w:r>
          </w:p>
          <w:p w14:paraId="5AF8D176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wyjaśnia, co to są </w:t>
            </w:r>
            <w:proofErr w:type="gramStart"/>
            <w:r w:rsidRPr="007C5AB4">
              <w:rPr>
                <w:iCs/>
              </w:rPr>
              <w:t>inhibitory</w:t>
            </w:r>
            <w:r>
              <w:rPr>
                <w:iCs/>
              </w:rPr>
              <w:t>,</w:t>
            </w:r>
            <w:proofErr w:type="gramEnd"/>
            <w:r w:rsidRPr="003E0E4C">
              <w:rPr>
                <w:i/>
                <w:iCs/>
              </w:rPr>
              <w:t xml:space="preserve"> </w:t>
            </w:r>
            <w:r w:rsidRPr="003E0E4C">
              <w:t xml:space="preserve">oraz </w:t>
            </w:r>
            <w:r>
              <w:t>wyszukuje</w:t>
            </w:r>
            <w:r w:rsidRPr="003E0E4C">
              <w:t xml:space="preserve"> ich przykłady</w:t>
            </w:r>
          </w:p>
          <w:p w14:paraId="16887230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wyjaśnia różnicę między katalizatorem a inhibitorem</w:t>
            </w:r>
          </w:p>
          <w:p w14:paraId="0B915882" w14:textId="77777777" w:rsidR="00DB520A" w:rsidRPr="0016068F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rysuje wykres zmian stężenia substratów i produktów oraz szybkości reakcji chemicznej w funkcji czasu</w:t>
            </w:r>
          </w:p>
        </w:tc>
        <w:tc>
          <w:tcPr>
            <w:tcW w:w="0" w:type="auto"/>
            <w:shd w:val="clear" w:color="auto" w:fill="auto"/>
          </w:tcPr>
          <w:p w14:paraId="61FD2820" w14:textId="77777777" w:rsidR="00DB520A" w:rsidRPr="0016068F" w:rsidRDefault="00DB520A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14:paraId="47F9369B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wyjaśnia pojęcie </w:t>
            </w:r>
            <w:r w:rsidRPr="003E0E4C">
              <w:rPr>
                <w:i/>
                <w:iCs/>
              </w:rPr>
              <w:t>entalpia układu</w:t>
            </w:r>
          </w:p>
          <w:p w14:paraId="3EB0B020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kwalifikuje podane przykłady reakcji chemicznych do reakcji egzoenergetycznych (Δ</w:t>
            </w:r>
            <w:r w:rsidRPr="003E0E4C">
              <w:rPr>
                <w:i/>
                <w:iCs/>
              </w:rPr>
              <w:t>H</w:t>
            </w:r>
            <w:r w:rsidRPr="003E0E4C">
              <w:t xml:space="preserve"> &lt; 0) lub endoenergetycznych </w:t>
            </w:r>
            <w:r>
              <w:br/>
            </w:r>
            <w:r w:rsidRPr="003E0E4C">
              <w:t>(Δ</w:t>
            </w:r>
            <w:r w:rsidRPr="003E0E4C">
              <w:rPr>
                <w:i/>
                <w:iCs/>
              </w:rPr>
              <w:t>H</w:t>
            </w:r>
            <w:r w:rsidRPr="003E0E4C">
              <w:t xml:space="preserve"> &gt; 0) na podstawie różnicy entalpii substratów i</w:t>
            </w:r>
            <w:r>
              <w:t> </w:t>
            </w:r>
            <w:r w:rsidRPr="003E0E4C">
              <w:t xml:space="preserve">produktów </w:t>
            </w:r>
          </w:p>
          <w:p w14:paraId="1B6190F9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udowadnia zależność między rodzajem reakcji chemicznej a</w:t>
            </w:r>
            <w:r>
              <w:t> </w:t>
            </w:r>
            <w:r w:rsidRPr="003E0E4C">
              <w:t>zasobem energii wewnętrznej substratów i</w:t>
            </w:r>
            <w:r>
              <w:t> </w:t>
            </w:r>
            <w:r w:rsidRPr="003E0E4C">
              <w:t>produktów</w:t>
            </w:r>
          </w:p>
          <w:p w14:paraId="09034FAA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udowadnia wpływ temperatury, stężenia substratu, rozdrobnienia substancji i katalizatora na szybkość wybranych reakcji chemicznych, przeprowadzając odpowiednie </w:t>
            </w:r>
            <w:r w:rsidRPr="003E0E4C">
              <w:lastRenderedPageBreak/>
              <w:t>doświadczenia chemiczne</w:t>
            </w:r>
          </w:p>
          <w:p w14:paraId="5F13F0DE" w14:textId="77777777" w:rsidR="00DB520A" w:rsidRPr="003E0E4C" w:rsidRDefault="00DB520A" w:rsidP="0086603F">
            <w:pPr>
              <w:pStyle w:val="NormalnyWeb"/>
              <w:spacing w:before="0" w:beforeAutospacing="0" w:after="0" w:line="259" w:lineRule="auto"/>
              <w:ind w:left="309"/>
            </w:pPr>
          </w:p>
        </w:tc>
        <w:tc>
          <w:tcPr>
            <w:tcW w:w="0" w:type="auto"/>
          </w:tcPr>
          <w:p w14:paraId="1B0C52C3" w14:textId="77777777" w:rsidR="00DB520A" w:rsidRDefault="00DB520A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42CFBBB6" w14:textId="77777777" w:rsidR="00DB520A" w:rsidRPr="00C819F7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projektuje</w:t>
            </w:r>
            <w:r>
              <w:t>, przeprowadza i omawia wyniki doświadczenia</w:t>
            </w:r>
            <w:r w:rsidRPr="003E0E4C">
              <w:t xml:space="preserve"> chemiczne</w:t>
            </w:r>
            <w:r>
              <w:t>go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Reakcja wodorowęglanu sodu z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 xml:space="preserve">kwasem </w:t>
            </w:r>
            <w:r>
              <w:rPr>
                <w:i/>
                <w:iCs/>
              </w:rPr>
              <w:t>octowym</w:t>
            </w:r>
          </w:p>
          <w:p w14:paraId="366109C9" w14:textId="77777777" w:rsidR="00DB520A" w:rsidRPr="00C819F7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>
              <w:rPr>
                <w:i/>
                <w:iCs/>
              </w:rPr>
              <w:t>wyjaśnia różnicę między procesem endotermicznym a endoenergetycznym (analogicznie między egzotermicznym a egzoenergetycznym)</w:t>
            </w:r>
          </w:p>
          <w:p w14:paraId="43C14799" w14:textId="77777777" w:rsidR="00DB520A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>
              <w:t xml:space="preserve">wyszukuje, porządkuje, porównuje i prezentuje informacje na temat </w:t>
            </w:r>
            <w:r w:rsidRPr="003E0E4C">
              <w:t>rol</w:t>
            </w:r>
            <w:r>
              <w:t>i</w:t>
            </w:r>
            <w:r w:rsidRPr="003E0E4C">
              <w:t xml:space="preserve"> katalizatorów w</w:t>
            </w:r>
            <w:r>
              <w:t> </w:t>
            </w:r>
            <w:r w:rsidRPr="003E0E4C">
              <w:t>procesie oczyszczania spalin</w:t>
            </w:r>
          </w:p>
          <w:p w14:paraId="68E4A1C7" w14:textId="77777777" w:rsidR="00DB520A" w:rsidRPr="003E0E4C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>
              <w:t>krytycznie analizuje wyniki doświadczeń</w:t>
            </w:r>
          </w:p>
          <w:p w14:paraId="261F5065" w14:textId="77777777" w:rsidR="00DB520A" w:rsidRPr="0016068F" w:rsidRDefault="00DB520A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</w:p>
        </w:tc>
      </w:tr>
    </w:tbl>
    <w:p w14:paraId="5C9FB030" w14:textId="77777777" w:rsidR="00DB520A" w:rsidRDefault="00DB520A"/>
    <w:p w14:paraId="0BF7456D" w14:textId="77777777" w:rsidR="00DB520A" w:rsidRPr="003E0E4C" w:rsidRDefault="00DB520A" w:rsidP="00DB520A">
      <w:pPr>
        <w:spacing w:line="276" w:lineRule="auto"/>
        <w:ind w:left="-284" w:firstLine="142"/>
        <w:rPr>
          <w:b/>
          <w:bCs/>
        </w:rPr>
      </w:pPr>
      <w:r w:rsidRPr="00C61437">
        <w:rPr>
          <w:b/>
          <w:color w:val="000000"/>
          <w:sz w:val="28"/>
          <w:szCs w:val="28"/>
        </w:rPr>
        <w:t>Wprowadzenie do chemii organicznej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2582"/>
        <w:gridCol w:w="2510"/>
        <w:gridCol w:w="2763"/>
        <w:gridCol w:w="3290"/>
      </w:tblGrid>
      <w:tr w:rsidR="00DB520A" w:rsidRPr="003E0E4C" w14:paraId="370697A4" w14:textId="77777777" w:rsidTr="0086603F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2A3494" w14:textId="77777777" w:rsidR="00DB520A" w:rsidRPr="003E0E4C" w:rsidRDefault="00DB520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472FDF51" w14:textId="77777777" w:rsidR="00DB520A" w:rsidRPr="003E0E4C" w:rsidRDefault="00DB520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970031" w14:textId="77777777" w:rsidR="00DB520A" w:rsidRPr="003E0E4C" w:rsidRDefault="00DB520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45EF2281" w14:textId="77777777" w:rsidR="00DB520A" w:rsidRPr="003E0E4C" w:rsidRDefault="00DB520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0B8C61" w14:textId="77777777" w:rsidR="00DB520A" w:rsidRPr="003E0E4C" w:rsidRDefault="00DB520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10150CBB" w14:textId="77777777" w:rsidR="00DB520A" w:rsidRPr="003E0E4C" w:rsidRDefault="00DB520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960ADA" w14:textId="77777777" w:rsidR="00DB520A" w:rsidRPr="003E0E4C" w:rsidRDefault="00DB520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212AF80E" w14:textId="77777777" w:rsidR="00DB520A" w:rsidRPr="003E0E4C" w:rsidRDefault="00DB520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087B0708" w14:textId="77777777" w:rsidR="00DB520A" w:rsidRDefault="00DB520A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72C97E7E" w14:textId="77777777" w:rsidR="00DB520A" w:rsidRPr="003E0E4C" w:rsidRDefault="00DB520A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DB520A" w:rsidRPr="003E0E4C" w14:paraId="245B2E3C" w14:textId="77777777" w:rsidTr="0086603F">
        <w:trPr>
          <w:trHeight w:val="55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2F44FC3" w14:textId="77777777" w:rsidR="00DB520A" w:rsidRPr="000957B9" w:rsidRDefault="00DB520A" w:rsidP="0086603F">
            <w:pPr>
              <w:spacing w:line="259" w:lineRule="auto"/>
              <w:ind w:left="284" w:hanging="284"/>
              <w:rPr>
                <w:bCs/>
              </w:rPr>
            </w:pPr>
            <w:r w:rsidRPr="000957B9">
              <w:rPr>
                <w:bCs/>
              </w:rPr>
              <w:t>Uczeń:</w:t>
            </w:r>
          </w:p>
          <w:p w14:paraId="41A4B5DF" w14:textId="77777777" w:rsidR="00DB520A" w:rsidRPr="00C61437" w:rsidRDefault="00DB520A" w:rsidP="00DB520A">
            <w:pPr>
              <w:widowControl w:val="0"/>
              <w:numPr>
                <w:ilvl w:val="0"/>
                <w:numId w:val="2"/>
              </w:numPr>
              <w:spacing w:line="259" w:lineRule="auto"/>
              <w:ind w:left="284" w:hanging="284"/>
            </w:pPr>
            <w:r w:rsidRPr="00C61437">
              <w:t xml:space="preserve">dzieli chemię na organiczną </w:t>
            </w:r>
            <w:r w:rsidRPr="00C61437">
              <w:lastRenderedPageBreak/>
              <w:t>i</w:t>
            </w:r>
            <w:r>
              <w:t> </w:t>
            </w:r>
            <w:r w:rsidRPr="00C61437">
              <w:t>nieorganiczną</w:t>
            </w:r>
          </w:p>
          <w:p w14:paraId="66E1F12B" w14:textId="77777777" w:rsidR="00DB520A" w:rsidRPr="00C61437" w:rsidRDefault="00DB520A" w:rsidP="00DB520A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  <w:ind w:left="284" w:hanging="284"/>
            </w:pPr>
            <w:r w:rsidRPr="00C61437">
              <w:t xml:space="preserve">definiuje pojęcie </w:t>
            </w:r>
            <w:r w:rsidRPr="00C61437">
              <w:rPr>
                <w:i/>
              </w:rPr>
              <w:t>chemi</w:t>
            </w:r>
            <w:r>
              <w:rPr>
                <w:i/>
              </w:rPr>
              <w:t>a</w:t>
            </w:r>
            <w:r w:rsidRPr="00C61437">
              <w:rPr>
                <w:i/>
              </w:rPr>
              <w:t xml:space="preserve"> organiczn</w:t>
            </w:r>
            <w:r>
              <w:rPr>
                <w:i/>
              </w:rPr>
              <w:t>a</w:t>
            </w:r>
          </w:p>
          <w:p w14:paraId="04EDF191" w14:textId="77777777" w:rsidR="00DB520A" w:rsidRPr="00C61437" w:rsidRDefault="00DB520A" w:rsidP="00DB520A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  <w:ind w:left="284" w:hanging="284"/>
            </w:pPr>
            <w:r w:rsidRPr="00C61437">
              <w:t>wymienia pierwiastki chemiczne wchodzące w</w:t>
            </w:r>
            <w:r>
              <w:t> </w:t>
            </w:r>
            <w:r w:rsidRPr="00C61437">
              <w:t>skład związków organicznych</w:t>
            </w:r>
          </w:p>
          <w:p w14:paraId="3758ED37" w14:textId="77777777" w:rsidR="00DB520A" w:rsidRPr="00C61437" w:rsidRDefault="00DB520A" w:rsidP="00DB520A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  <w:ind w:left="284" w:hanging="284"/>
            </w:pPr>
            <w:r w:rsidRPr="00C61437">
              <w:t>określa najważniejsze właściwości atomu węgla na podstawie położenia tego pierwiastka chemicznego w</w:t>
            </w:r>
            <w:r>
              <w:t> </w:t>
            </w:r>
            <w:r w:rsidRPr="00C61437">
              <w:t>układzie okresowym pierwiastków</w:t>
            </w:r>
          </w:p>
          <w:p w14:paraId="699130E4" w14:textId="77777777" w:rsidR="00DB520A" w:rsidRPr="000001D1" w:rsidRDefault="00DB520A" w:rsidP="00DB520A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  <w:ind w:left="284" w:hanging="284"/>
            </w:pPr>
            <w:r w:rsidRPr="00C61437">
              <w:t>wyjaśnia pojęci</w:t>
            </w:r>
            <w:r>
              <w:t>e</w:t>
            </w:r>
            <w:r w:rsidRPr="00C61437">
              <w:t xml:space="preserve"> </w:t>
            </w:r>
            <w:r w:rsidRPr="00C61437">
              <w:rPr>
                <w:i/>
              </w:rPr>
              <w:t>alotropia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20D99D6" w14:textId="77777777" w:rsidR="00DB520A" w:rsidRPr="000957B9" w:rsidRDefault="00DB520A" w:rsidP="0086603F">
            <w:pPr>
              <w:spacing w:line="259" w:lineRule="auto"/>
              <w:ind w:left="284" w:hanging="284"/>
              <w:rPr>
                <w:bCs/>
              </w:rPr>
            </w:pPr>
            <w:r w:rsidRPr="000957B9">
              <w:rPr>
                <w:bCs/>
              </w:rPr>
              <w:lastRenderedPageBreak/>
              <w:t>Uczeń:</w:t>
            </w:r>
          </w:p>
          <w:p w14:paraId="5ED355A5" w14:textId="77777777" w:rsidR="00DB520A" w:rsidRPr="00C61437" w:rsidRDefault="00DB520A" w:rsidP="00DB520A">
            <w:pPr>
              <w:widowControl w:val="0"/>
              <w:numPr>
                <w:ilvl w:val="0"/>
                <w:numId w:val="3"/>
              </w:numPr>
              <w:suppressAutoHyphens/>
              <w:spacing w:line="259" w:lineRule="auto"/>
              <w:ind w:left="284" w:hanging="284"/>
            </w:pPr>
            <w:r w:rsidRPr="00C61437">
              <w:t xml:space="preserve">wyjaśnia pojęcie </w:t>
            </w:r>
            <w:r w:rsidRPr="00C61437">
              <w:rPr>
                <w:i/>
              </w:rPr>
              <w:t>chemia organiczna</w:t>
            </w:r>
          </w:p>
          <w:p w14:paraId="6C898FE8" w14:textId="77777777" w:rsidR="00DB520A" w:rsidRPr="00C61437" w:rsidRDefault="00DB520A" w:rsidP="00DB520A">
            <w:pPr>
              <w:widowControl w:val="0"/>
              <w:numPr>
                <w:ilvl w:val="0"/>
                <w:numId w:val="3"/>
              </w:numPr>
              <w:suppressAutoHyphens/>
              <w:spacing w:line="259" w:lineRule="auto"/>
              <w:ind w:left="284" w:hanging="284"/>
            </w:pPr>
            <w:r w:rsidRPr="00C61437">
              <w:lastRenderedPageBreak/>
              <w:t>określa właściwości węgla na podstawie położenia tego pierwiastka chemicznego w</w:t>
            </w:r>
            <w:r>
              <w:t> </w:t>
            </w:r>
            <w:r w:rsidRPr="00C61437">
              <w:t xml:space="preserve">układzie okresowym </w:t>
            </w:r>
          </w:p>
          <w:p w14:paraId="74629683" w14:textId="77777777" w:rsidR="00DB520A" w:rsidRPr="00C61437" w:rsidRDefault="00DB520A" w:rsidP="00DB520A">
            <w:pPr>
              <w:widowControl w:val="0"/>
              <w:numPr>
                <w:ilvl w:val="0"/>
                <w:numId w:val="3"/>
              </w:numPr>
              <w:suppressAutoHyphens/>
              <w:spacing w:line="259" w:lineRule="auto"/>
              <w:ind w:left="284" w:hanging="284"/>
            </w:pPr>
            <w:r w:rsidRPr="00C61437">
              <w:t xml:space="preserve">omawia występowanie węgla w </w:t>
            </w:r>
            <w:r>
              <w:t xml:space="preserve">środowisku </w:t>
            </w:r>
            <w:r w:rsidRPr="00C61437">
              <w:t>przyrod</w:t>
            </w:r>
            <w:r>
              <w:t>niczym</w:t>
            </w:r>
          </w:p>
          <w:p w14:paraId="05351AB3" w14:textId="77777777" w:rsidR="00DB520A" w:rsidRPr="003E0E4C" w:rsidRDefault="00DB520A" w:rsidP="0086603F">
            <w:pPr>
              <w:widowControl w:val="0"/>
              <w:suppressAutoHyphens/>
              <w:spacing w:line="259" w:lineRule="auto"/>
              <w:ind w:left="284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14E0949" w14:textId="77777777" w:rsidR="00DB520A" w:rsidRPr="00F867AD" w:rsidRDefault="00DB520A" w:rsidP="0086603F">
            <w:pPr>
              <w:spacing w:line="259" w:lineRule="auto"/>
              <w:ind w:left="284" w:hanging="284"/>
              <w:rPr>
                <w:bCs/>
              </w:rPr>
            </w:pPr>
            <w:r w:rsidRPr="00A41804">
              <w:rPr>
                <w:bCs/>
              </w:rPr>
              <w:lastRenderedPageBreak/>
              <w:t>Uczeń:</w:t>
            </w:r>
          </w:p>
          <w:p w14:paraId="09C72192" w14:textId="77777777" w:rsidR="00DB520A" w:rsidRPr="00C61437" w:rsidRDefault="00DB520A" w:rsidP="00DB520A">
            <w:pPr>
              <w:widowControl w:val="0"/>
              <w:numPr>
                <w:ilvl w:val="0"/>
                <w:numId w:val="4"/>
              </w:numPr>
              <w:suppressAutoHyphens/>
              <w:spacing w:line="259" w:lineRule="auto"/>
              <w:ind w:left="284" w:hanging="284"/>
            </w:pPr>
            <w:r w:rsidRPr="00C61437">
              <w:t>wyjaśnia i stosuje pojęcia</w:t>
            </w:r>
            <w:r>
              <w:t>:</w:t>
            </w:r>
            <w:r w:rsidRPr="00C61437">
              <w:t xml:space="preserve"> </w:t>
            </w:r>
            <w:r w:rsidRPr="00C61437">
              <w:rPr>
                <w:i/>
                <w:iCs/>
              </w:rPr>
              <w:t>wzór</w:t>
            </w:r>
            <w:r w:rsidRPr="00C61437">
              <w:t xml:space="preserve"> </w:t>
            </w:r>
            <w:r w:rsidRPr="00C61437">
              <w:rPr>
                <w:i/>
                <w:iCs/>
              </w:rPr>
              <w:lastRenderedPageBreak/>
              <w:t>szkieletowy</w:t>
            </w:r>
            <w:r w:rsidRPr="005E22B5">
              <w:rPr>
                <w:iCs/>
              </w:rPr>
              <w:t>,</w:t>
            </w:r>
            <w:r w:rsidRPr="00C61437">
              <w:rPr>
                <w:i/>
                <w:iCs/>
              </w:rPr>
              <w:t xml:space="preserve"> wzór empiryczny</w:t>
            </w:r>
            <w:r w:rsidRPr="005E22B5">
              <w:rPr>
                <w:iCs/>
              </w:rPr>
              <w:t>,</w:t>
            </w:r>
            <w:r w:rsidRPr="00C61437">
              <w:rPr>
                <w:i/>
                <w:iCs/>
              </w:rPr>
              <w:t xml:space="preserve"> wzór rzeczywisty</w:t>
            </w:r>
          </w:p>
          <w:p w14:paraId="375F8EAB" w14:textId="77777777" w:rsidR="00DB520A" w:rsidRPr="00E1580F" w:rsidRDefault="00DB520A" w:rsidP="00DB520A">
            <w:pPr>
              <w:pStyle w:val="NormalnyWeb"/>
              <w:numPr>
                <w:ilvl w:val="0"/>
                <w:numId w:val="4"/>
              </w:numPr>
              <w:spacing w:before="0" w:beforeAutospacing="0" w:after="0" w:line="259" w:lineRule="auto"/>
              <w:ind w:left="284" w:hanging="284"/>
            </w:pPr>
            <w:r w:rsidRPr="00C61437">
              <w:t>przeprowadza doświadczenie chemiczne związane z</w:t>
            </w:r>
            <w:r>
              <w:t> </w:t>
            </w:r>
            <w:r w:rsidRPr="00C61437">
              <w:t>wykrywaniem węgla w</w:t>
            </w:r>
            <w:r>
              <w:t> </w:t>
            </w:r>
            <w:r w:rsidRPr="00C61437">
              <w:t>cukrze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7F10B8A" w14:textId="77777777" w:rsidR="00DB520A" w:rsidRPr="00A41804" w:rsidRDefault="00DB520A" w:rsidP="0086603F">
            <w:pPr>
              <w:spacing w:line="259" w:lineRule="auto"/>
              <w:ind w:left="284" w:hanging="284"/>
              <w:rPr>
                <w:bCs/>
              </w:rPr>
            </w:pPr>
            <w:r w:rsidRPr="00A41804">
              <w:rPr>
                <w:bCs/>
              </w:rPr>
              <w:lastRenderedPageBreak/>
              <w:t>Uczeń:</w:t>
            </w:r>
          </w:p>
          <w:p w14:paraId="255489AC" w14:textId="77777777" w:rsidR="00DB520A" w:rsidRPr="00A666D5" w:rsidRDefault="00DB520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413B11">
              <w:t>proponuje wz</w:t>
            </w:r>
            <w:r>
              <w:t>ory</w:t>
            </w:r>
            <w:r w:rsidRPr="00413B11">
              <w:t xml:space="preserve"> empiryczny </w:t>
            </w:r>
            <w:r w:rsidRPr="00413B11">
              <w:lastRenderedPageBreak/>
              <w:t>(elementarny) i rzeczywisty (sumaryczny) danego związku organicznego na podstawie jego składu i masy molowej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324B79" w14:textId="77777777" w:rsidR="00DB520A" w:rsidRDefault="00DB520A" w:rsidP="0086603F">
            <w:pPr>
              <w:spacing w:line="259" w:lineRule="auto"/>
              <w:ind w:left="284" w:hanging="284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1F863F72" w14:textId="77777777" w:rsidR="00DB520A" w:rsidRDefault="00DB520A" w:rsidP="0086603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>
              <w:t xml:space="preserve">projektuje, przeprowadza i analizuje wyniki </w:t>
            </w:r>
            <w:r>
              <w:lastRenderedPageBreak/>
              <w:t xml:space="preserve">doświadczenia pozwalającego </w:t>
            </w:r>
            <w:r w:rsidRPr="00413B11">
              <w:t>wykry</w:t>
            </w:r>
            <w:r>
              <w:t>ć</w:t>
            </w:r>
            <w:r w:rsidRPr="00413B11">
              <w:t xml:space="preserve"> obecność węgla, wodoru, tlenu, azotu i siarki w</w:t>
            </w:r>
            <w:r>
              <w:t> </w:t>
            </w:r>
            <w:r w:rsidRPr="00413B11">
              <w:t>związkach organicznych</w:t>
            </w:r>
          </w:p>
          <w:p w14:paraId="7C3CADC2" w14:textId="77777777" w:rsidR="00DB520A" w:rsidRPr="00C61437" w:rsidRDefault="00DB520A" w:rsidP="00DB520A">
            <w:pPr>
              <w:widowControl w:val="0"/>
              <w:numPr>
                <w:ilvl w:val="0"/>
                <w:numId w:val="4"/>
              </w:numPr>
              <w:suppressAutoHyphens/>
              <w:spacing w:line="259" w:lineRule="auto"/>
              <w:ind w:left="284" w:hanging="284"/>
            </w:pPr>
            <w:r>
              <w:t>wyszukuje, porządkuje, porównuje i prezentuje informacje na temat</w:t>
            </w:r>
            <w:r w:rsidRPr="00C61437">
              <w:t xml:space="preserve"> odmian alotropow</w:t>
            </w:r>
            <w:r>
              <w:t>ych</w:t>
            </w:r>
            <w:r w:rsidRPr="00C61437">
              <w:t xml:space="preserve"> węgla i ich właściwości</w:t>
            </w:r>
            <w:r>
              <w:t xml:space="preserve">, </w:t>
            </w:r>
            <w:r w:rsidRPr="00C61437">
              <w:t>wyjaśnia przyczynę różnic między właściwościami odmian alotropowych węgla</w:t>
            </w:r>
          </w:p>
          <w:p w14:paraId="3EE2F844" w14:textId="77777777" w:rsidR="00DB520A" w:rsidRPr="00F867AD" w:rsidRDefault="00DB520A" w:rsidP="00DB520A">
            <w:pPr>
              <w:widowControl w:val="0"/>
              <w:numPr>
                <w:ilvl w:val="0"/>
                <w:numId w:val="4"/>
              </w:numPr>
              <w:suppressAutoHyphens/>
              <w:spacing w:line="259" w:lineRule="auto"/>
              <w:ind w:left="284" w:hanging="284"/>
            </w:pPr>
            <w:r>
              <w:t>na podstawie wyszukanych informacji wymienia</w:t>
            </w:r>
            <w:r w:rsidRPr="00C61437">
              <w:t xml:space="preserve"> zastosowania odmian alotropowych węgla wynikające z ich właściwości</w:t>
            </w:r>
          </w:p>
        </w:tc>
      </w:tr>
    </w:tbl>
    <w:p w14:paraId="0075329C" w14:textId="77777777" w:rsidR="00DB520A" w:rsidRDefault="00DB520A"/>
    <w:p w14:paraId="5D898561" w14:textId="29BC3BC4" w:rsidR="00BA615D" w:rsidRDefault="00BA61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 Węglowodory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822"/>
        <w:gridCol w:w="2647"/>
        <w:gridCol w:w="2718"/>
        <w:gridCol w:w="2846"/>
      </w:tblGrid>
      <w:tr w:rsidR="00BA615D" w:rsidRPr="003E0E4C" w14:paraId="201E1329" w14:textId="77777777" w:rsidTr="0086603F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14:paraId="7A305EFB" w14:textId="77777777" w:rsidR="00BA615D" w:rsidRPr="003E0E4C" w:rsidRDefault="00BA615D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2CB8B42D" w14:textId="77777777" w:rsidR="00BA615D" w:rsidRPr="003E0E4C" w:rsidRDefault="00BA615D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4E4F8E4" w14:textId="77777777" w:rsidR="00BA615D" w:rsidRPr="003E0E4C" w:rsidRDefault="00BA615D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1F2D14CD" w14:textId="77777777" w:rsidR="00BA615D" w:rsidRPr="003E0E4C" w:rsidRDefault="00BA615D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F83CB60" w14:textId="77777777" w:rsidR="00BA615D" w:rsidRPr="003E0E4C" w:rsidRDefault="00BA615D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1E1DDF9E" w14:textId="77777777" w:rsidR="00BA615D" w:rsidRPr="003E0E4C" w:rsidRDefault="00BA615D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B187DA5" w14:textId="77777777" w:rsidR="00BA615D" w:rsidRPr="003E0E4C" w:rsidRDefault="00BA615D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75992D8E" w14:textId="77777777" w:rsidR="00BA615D" w:rsidRPr="003E0E4C" w:rsidRDefault="00BA615D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D9D9D9"/>
          </w:tcPr>
          <w:p w14:paraId="1075A24A" w14:textId="77777777" w:rsidR="00BA615D" w:rsidRDefault="00BA615D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0BDFB48C" w14:textId="77777777" w:rsidR="00BA615D" w:rsidRPr="003E0E4C" w:rsidRDefault="00BA615D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BA615D" w:rsidRPr="00E14734" w14:paraId="181FC558" w14:textId="77777777" w:rsidTr="0086603F">
        <w:tc>
          <w:tcPr>
            <w:tcW w:w="0" w:type="auto"/>
            <w:shd w:val="clear" w:color="auto" w:fill="auto"/>
          </w:tcPr>
          <w:p w14:paraId="3CD1DD7E" w14:textId="77777777" w:rsidR="00BA615D" w:rsidRPr="00A41804" w:rsidRDefault="00BA615D" w:rsidP="0086603F">
            <w:pPr>
              <w:spacing w:line="259" w:lineRule="auto"/>
              <w:ind w:left="284" w:hanging="284"/>
              <w:rPr>
                <w:bCs/>
              </w:rPr>
            </w:pPr>
            <w:r w:rsidRPr="00A41804">
              <w:rPr>
                <w:bCs/>
              </w:rPr>
              <w:t>Uczeń:</w:t>
            </w:r>
          </w:p>
          <w:p w14:paraId="5A2AFD31" w14:textId="77777777" w:rsidR="00BA615D" w:rsidRPr="004A77A2" w:rsidRDefault="00BA615D" w:rsidP="00BA615D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 w:rsidRPr="004A77A2">
              <w:t xml:space="preserve">definiuje pojęcia: </w:t>
            </w:r>
            <w:r w:rsidRPr="004A77A2">
              <w:rPr>
                <w:i/>
              </w:rPr>
              <w:t>węglowodory</w:t>
            </w:r>
            <w:r w:rsidRPr="004A77A2">
              <w:t xml:space="preserve">, </w:t>
            </w:r>
            <w:r w:rsidRPr="004A77A2">
              <w:rPr>
                <w:i/>
              </w:rPr>
              <w:t>alkany</w:t>
            </w:r>
            <w:r w:rsidRPr="004A77A2">
              <w:t xml:space="preserve">, </w:t>
            </w:r>
            <w:r w:rsidRPr="004A77A2">
              <w:rPr>
                <w:i/>
              </w:rPr>
              <w:t>alkeny</w:t>
            </w:r>
            <w:r w:rsidRPr="004A77A2">
              <w:t xml:space="preserve">, </w:t>
            </w:r>
            <w:r w:rsidRPr="004A77A2">
              <w:rPr>
                <w:i/>
              </w:rPr>
              <w:t>alkiny</w:t>
            </w:r>
            <w:r w:rsidRPr="004A77A2">
              <w:t xml:space="preserve">, </w:t>
            </w:r>
            <w:r w:rsidRPr="004A77A2">
              <w:rPr>
                <w:i/>
                <w:iCs/>
              </w:rPr>
              <w:t>homologi</w:t>
            </w:r>
            <w:r w:rsidRPr="004A77A2">
              <w:t xml:space="preserve">, </w:t>
            </w:r>
            <w:r w:rsidRPr="004A77A2">
              <w:rPr>
                <w:i/>
              </w:rPr>
              <w:t>szereg homologiczny</w:t>
            </w:r>
            <w:r w:rsidRPr="004A77A2">
              <w:t xml:space="preserve"> </w:t>
            </w:r>
            <w:r w:rsidRPr="004A77A2">
              <w:rPr>
                <w:i/>
              </w:rPr>
              <w:t>węglowodorów</w:t>
            </w:r>
            <w:r w:rsidRPr="004A77A2">
              <w:t xml:space="preserve">, </w:t>
            </w:r>
            <w:r w:rsidRPr="004A77A2">
              <w:rPr>
                <w:i/>
              </w:rPr>
              <w:t xml:space="preserve">grupa </w:t>
            </w:r>
            <w:r w:rsidRPr="004A77A2">
              <w:rPr>
                <w:i/>
              </w:rPr>
              <w:lastRenderedPageBreak/>
              <w:t>alkilowa</w:t>
            </w:r>
            <w:r w:rsidRPr="004A77A2">
              <w:t xml:space="preserve">, </w:t>
            </w:r>
            <w:r w:rsidRPr="004A77A2">
              <w:rPr>
                <w:i/>
              </w:rPr>
              <w:t>reakcje podstawiania</w:t>
            </w:r>
            <w:r w:rsidRPr="004A77A2">
              <w:t xml:space="preserve"> </w:t>
            </w:r>
            <w:r w:rsidRPr="004A77A2">
              <w:rPr>
                <w:i/>
              </w:rPr>
              <w:t>(substytucji)</w:t>
            </w:r>
            <w:r w:rsidRPr="004A77A2">
              <w:t xml:space="preserve">, </w:t>
            </w:r>
            <w:r w:rsidRPr="004A77A2">
              <w:rPr>
                <w:i/>
              </w:rPr>
              <w:t>przyłączania (addycji)</w:t>
            </w:r>
            <w:r w:rsidRPr="004A77A2">
              <w:t xml:space="preserve">, </w:t>
            </w:r>
            <w:r w:rsidRPr="004A77A2">
              <w:rPr>
                <w:i/>
              </w:rPr>
              <w:t>polimeryzacji</w:t>
            </w:r>
            <w:r w:rsidRPr="005E22B5">
              <w:t>,</w:t>
            </w:r>
            <w:r w:rsidRPr="004A77A2">
              <w:rPr>
                <w:i/>
              </w:rPr>
              <w:t xml:space="preserve"> spalania</w:t>
            </w:r>
            <w:r w:rsidRPr="005E22B5">
              <w:t xml:space="preserve">, </w:t>
            </w:r>
            <w:r w:rsidRPr="004A77A2">
              <w:rPr>
                <w:i/>
              </w:rPr>
              <w:t>izomeria</w:t>
            </w:r>
            <w:r w:rsidRPr="005E22B5">
              <w:t>,</w:t>
            </w:r>
            <w:r w:rsidRPr="004A77A2">
              <w:rPr>
                <w:i/>
              </w:rPr>
              <w:t xml:space="preserve"> rodn</w:t>
            </w:r>
            <w:r w:rsidRPr="004A77A2">
              <w:rPr>
                <w:i/>
                <w:iCs/>
              </w:rPr>
              <w:t>ik</w:t>
            </w:r>
          </w:p>
          <w:p w14:paraId="3E403983" w14:textId="77777777" w:rsidR="00BA615D" w:rsidRPr="004A77A2" w:rsidRDefault="00BA615D" w:rsidP="00BA615D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 w:rsidRPr="004A77A2">
              <w:t>wymienia rodzaje izomerii</w:t>
            </w:r>
          </w:p>
          <w:p w14:paraId="40EB21F8" w14:textId="77777777" w:rsidR="00BA615D" w:rsidRPr="004A77A2" w:rsidRDefault="00BA615D" w:rsidP="00BA615D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 w:rsidRPr="004A77A2">
              <w:t>zapisuje wzory ogólne alkanów, alkenów, alkinów</w:t>
            </w:r>
          </w:p>
          <w:p w14:paraId="1782F698" w14:textId="77777777" w:rsidR="00BA615D" w:rsidRPr="004A77A2" w:rsidRDefault="00BA615D" w:rsidP="00BA615D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 w:rsidRPr="004A77A2">
              <w:t>zapisuje wzory sumaryczne i strukturalne</w:t>
            </w:r>
            <w:r>
              <w:t xml:space="preserve"> i </w:t>
            </w:r>
            <w:r w:rsidRPr="004A77A2">
              <w:t>podaje nazwy systematyczne węglowodorów nasyconych i</w:t>
            </w:r>
            <w:r>
              <w:t> </w:t>
            </w:r>
            <w:r w:rsidRPr="004A77A2">
              <w:t>nienasyconych o</w:t>
            </w:r>
            <w:r>
              <w:t> </w:t>
            </w:r>
            <w:r w:rsidRPr="004A77A2">
              <w:t>liczbie atomów węgla od 1 do 10</w:t>
            </w:r>
          </w:p>
          <w:p w14:paraId="163AF459" w14:textId="77777777" w:rsidR="00BA615D" w:rsidRPr="004A77A2" w:rsidRDefault="00BA615D" w:rsidP="00BA615D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 w:rsidRPr="004A77A2">
              <w:t>zapisuje wzory przedstawicieli poszczególnych szeregów homologicznych węglowodorów</w:t>
            </w:r>
            <w:r>
              <w:t xml:space="preserve">, </w:t>
            </w:r>
            <w:r w:rsidRPr="004A77A2">
              <w:t>podaje ich nazwy</w:t>
            </w:r>
          </w:p>
          <w:p w14:paraId="6EBCA69D" w14:textId="77777777" w:rsidR="00BA615D" w:rsidRPr="004A77A2" w:rsidRDefault="00BA615D" w:rsidP="00BA615D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 w:rsidRPr="004A77A2">
              <w:t xml:space="preserve">zapisuje równania reakcji spalania metanu, </w:t>
            </w:r>
            <w:proofErr w:type="spellStart"/>
            <w:r w:rsidRPr="004A77A2">
              <w:t>etenu</w:t>
            </w:r>
            <w:proofErr w:type="spellEnd"/>
            <w:r w:rsidRPr="004A77A2">
              <w:t xml:space="preserve">, </w:t>
            </w:r>
            <w:proofErr w:type="spellStart"/>
            <w:r w:rsidRPr="004A77A2">
              <w:t>etynu</w:t>
            </w:r>
            <w:proofErr w:type="spellEnd"/>
          </w:p>
          <w:p w14:paraId="5650BC49" w14:textId="77777777" w:rsidR="00BA615D" w:rsidRPr="003E0E4C" w:rsidRDefault="00BA615D" w:rsidP="00BA615D">
            <w:pPr>
              <w:widowControl w:val="0"/>
              <w:numPr>
                <w:ilvl w:val="0"/>
                <w:numId w:val="5"/>
              </w:numPr>
              <w:spacing w:line="259" w:lineRule="auto"/>
              <w:ind w:left="284" w:hanging="284"/>
            </w:pPr>
            <w:r w:rsidRPr="004A77A2">
              <w:lastRenderedPageBreak/>
              <w:t>zapisuje wzory benzenu</w:t>
            </w:r>
          </w:p>
        </w:tc>
        <w:tc>
          <w:tcPr>
            <w:tcW w:w="0" w:type="auto"/>
            <w:shd w:val="clear" w:color="auto" w:fill="auto"/>
          </w:tcPr>
          <w:p w14:paraId="7254220B" w14:textId="77777777" w:rsidR="00BA615D" w:rsidRPr="00E14734" w:rsidRDefault="00BA615D" w:rsidP="0086603F">
            <w:pPr>
              <w:spacing w:line="259" w:lineRule="auto"/>
              <w:ind w:left="284" w:hanging="284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20AB04EC" w14:textId="77777777" w:rsidR="00BA615D" w:rsidRPr="004A77A2" w:rsidRDefault="00BA615D" w:rsidP="00BA615D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>wyjaśnia pojęcia:</w:t>
            </w:r>
            <w:r>
              <w:t xml:space="preserve"> </w:t>
            </w:r>
            <w:r w:rsidRPr="00B60CAC">
              <w:rPr>
                <w:i/>
                <w:iCs/>
              </w:rPr>
              <w:t>wiązanie</w:t>
            </w:r>
            <w:r w:rsidRPr="00B60CAC">
              <w:rPr>
                <w:i/>
              </w:rPr>
              <w:t xml:space="preserve"> zdelokalizowane</w:t>
            </w:r>
            <w:r w:rsidRPr="005E22B5">
              <w:t>,</w:t>
            </w:r>
            <w:r w:rsidRPr="00B60CAC">
              <w:rPr>
                <w:i/>
              </w:rPr>
              <w:t xml:space="preserve"> stan podstawowy</w:t>
            </w:r>
            <w:r w:rsidRPr="005E22B5">
              <w:t xml:space="preserve">, </w:t>
            </w:r>
            <w:r w:rsidRPr="00B60CAC">
              <w:rPr>
                <w:i/>
              </w:rPr>
              <w:t>stan wzbudzony</w:t>
            </w:r>
            <w:r w:rsidRPr="005E22B5">
              <w:t xml:space="preserve">, </w:t>
            </w:r>
            <w:r w:rsidRPr="00B60CAC">
              <w:rPr>
                <w:i/>
              </w:rPr>
              <w:t xml:space="preserve">wiązania </w:t>
            </w:r>
            <w:r w:rsidRPr="00B60CAC">
              <w:rPr>
                <w:i/>
              </w:rPr>
              <w:lastRenderedPageBreak/>
              <w:t xml:space="preserve">typu </w:t>
            </w:r>
            <w:r>
              <w:rPr>
                <w:rFonts w:eastAsia="Symbol"/>
                <w:i/>
              </w:rPr>
              <w:t>σ</w:t>
            </w:r>
            <w:r w:rsidRPr="00B60CAC">
              <w:rPr>
                <w:rFonts w:eastAsia="Symbol" w:cs="Symbol"/>
                <w:i/>
              </w:rPr>
              <w:t xml:space="preserve"> i </w:t>
            </w:r>
            <w:r>
              <w:rPr>
                <w:rFonts w:eastAsia="Symbol" w:cs="Symbol"/>
                <w:i/>
              </w:rPr>
              <w:sym w:font="Symbol" w:char="F020"/>
            </w:r>
            <w:r>
              <w:rPr>
                <w:rFonts w:eastAsia="Symbol" w:cs="Symbol"/>
                <w:i/>
              </w:rPr>
              <w:sym w:font="Symbol" w:char="F070"/>
            </w:r>
            <w:r w:rsidRPr="005E22B5">
              <w:rPr>
                <w:rFonts w:eastAsia="Symbol" w:cs="Symbol"/>
              </w:rPr>
              <w:t>,</w:t>
            </w:r>
            <w:r w:rsidRPr="00B60CAC">
              <w:rPr>
                <w:i/>
              </w:rPr>
              <w:t xml:space="preserve"> reakcj</w:t>
            </w:r>
            <w:r>
              <w:rPr>
                <w:i/>
              </w:rPr>
              <w:t>e:</w:t>
            </w:r>
            <w:r w:rsidRPr="00B60CAC">
              <w:rPr>
                <w:i/>
              </w:rPr>
              <w:t xml:space="preserve"> substytucji</w:t>
            </w:r>
            <w:r w:rsidRPr="005E22B5">
              <w:t>,</w:t>
            </w:r>
            <w:r>
              <w:rPr>
                <w:i/>
              </w:rPr>
              <w:t xml:space="preserve"> </w:t>
            </w:r>
            <w:r w:rsidRPr="00B60CAC">
              <w:rPr>
                <w:i/>
              </w:rPr>
              <w:t>addycji</w:t>
            </w:r>
            <w:r w:rsidRPr="005E22B5">
              <w:t>,</w:t>
            </w:r>
            <w:r w:rsidRPr="00B60CAC">
              <w:rPr>
                <w:i/>
              </w:rPr>
              <w:t xml:space="preserve"> polimeryzacji</w:t>
            </w:r>
          </w:p>
          <w:p w14:paraId="5BE88E33" w14:textId="77777777" w:rsidR="00BA615D" w:rsidRPr="004A77A2" w:rsidRDefault="00BA615D" w:rsidP="00BA615D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>zapisuje wzory ogólne alkanów, alkenów i alkinów</w:t>
            </w:r>
            <w:r>
              <w:t>, a</w:t>
            </w:r>
            <w:r w:rsidRPr="004A77A2">
              <w:t> na ich podstawie wyprowadza wzory sumaryczne węglowodorów</w:t>
            </w:r>
          </w:p>
          <w:p w14:paraId="03A42AC6" w14:textId="77777777" w:rsidR="00BA615D" w:rsidRPr="004A77A2" w:rsidRDefault="00BA615D" w:rsidP="00BA615D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 xml:space="preserve">przedstawia właściwości metanu, </w:t>
            </w:r>
            <w:proofErr w:type="spellStart"/>
            <w:r w:rsidRPr="004A77A2">
              <w:t>etenu</w:t>
            </w:r>
            <w:proofErr w:type="spellEnd"/>
            <w:r w:rsidRPr="004A77A2">
              <w:t xml:space="preserve"> i </w:t>
            </w:r>
            <w:proofErr w:type="spellStart"/>
            <w:r w:rsidRPr="004A77A2">
              <w:t>etynu</w:t>
            </w:r>
            <w:proofErr w:type="spellEnd"/>
            <w:r>
              <w:t xml:space="preserve">; </w:t>
            </w:r>
            <w:r w:rsidRPr="004A77A2">
              <w:t>zapisuje równania reakcji chemicznych, którym ulegają</w:t>
            </w:r>
          </w:p>
          <w:p w14:paraId="4C09A527" w14:textId="77777777" w:rsidR="00BA615D" w:rsidRPr="004A77A2" w:rsidRDefault="00BA615D" w:rsidP="00BA615D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 xml:space="preserve">podaje nazwy systematyczne izomerów na podstawie </w:t>
            </w:r>
            <w:r>
              <w:t xml:space="preserve">ich </w:t>
            </w:r>
            <w:r w:rsidRPr="004A77A2">
              <w:t xml:space="preserve">wzorów </w:t>
            </w:r>
            <w:proofErr w:type="spellStart"/>
            <w:r w:rsidRPr="004A77A2">
              <w:t>półstrukturalnych</w:t>
            </w:r>
            <w:proofErr w:type="spellEnd"/>
          </w:p>
          <w:p w14:paraId="29119DFD" w14:textId="77777777" w:rsidR="00BA615D" w:rsidRPr="004A77A2" w:rsidRDefault="00BA615D" w:rsidP="00BA615D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>stosuje zasady nazewnictwa systematycznego alkanów (proste przykłady)</w:t>
            </w:r>
          </w:p>
          <w:p w14:paraId="23E6BE11" w14:textId="77777777" w:rsidR="00BA615D" w:rsidRPr="004A77A2" w:rsidRDefault="00BA615D" w:rsidP="00BA615D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>zapisuje równania reakcji spalania całkowitego i</w:t>
            </w:r>
            <w:r>
              <w:t> </w:t>
            </w:r>
            <w:r w:rsidRPr="004A77A2">
              <w:t xml:space="preserve">niecałkowitego alkanów, alkenów, </w:t>
            </w:r>
            <w:r w:rsidRPr="004A77A2">
              <w:lastRenderedPageBreak/>
              <w:t>alkinów</w:t>
            </w:r>
          </w:p>
          <w:p w14:paraId="66164CC5" w14:textId="77777777" w:rsidR="00BA615D" w:rsidRPr="004A77A2" w:rsidRDefault="00BA615D" w:rsidP="00BA615D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>zapisuje równania reakcji</w:t>
            </w:r>
            <w:r>
              <w:t>:</w:t>
            </w:r>
            <w:r w:rsidRPr="004A77A2">
              <w:t xml:space="preserve"> bromowania, uwodorniania oraz polimeryzacji </w:t>
            </w:r>
            <w:proofErr w:type="spellStart"/>
            <w:r w:rsidRPr="004A77A2">
              <w:t>etenu</w:t>
            </w:r>
            <w:proofErr w:type="spellEnd"/>
            <w:r>
              <w:t xml:space="preserve"> </w:t>
            </w:r>
            <w:r w:rsidRPr="004A77A2">
              <w:t>i</w:t>
            </w:r>
            <w:r>
              <w:t> </w:t>
            </w:r>
            <w:proofErr w:type="spellStart"/>
            <w:r w:rsidRPr="004A77A2">
              <w:t>etynu</w:t>
            </w:r>
            <w:proofErr w:type="spellEnd"/>
          </w:p>
          <w:p w14:paraId="008BFD0F" w14:textId="77777777" w:rsidR="00BA615D" w:rsidRPr="004A77A2" w:rsidRDefault="00BA615D" w:rsidP="00BA615D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 xml:space="preserve">wyjaśnia pojęcie </w:t>
            </w:r>
            <w:r w:rsidRPr="004A77A2">
              <w:rPr>
                <w:i/>
              </w:rPr>
              <w:t xml:space="preserve">aromatyczność </w:t>
            </w:r>
            <w:r w:rsidRPr="004A77A2">
              <w:t>na przykładzie benzenu</w:t>
            </w:r>
          </w:p>
          <w:p w14:paraId="1577D39C" w14:textId="77777777" w:rsidR="00BA615D" w:rsidRPr="004A77A2" w:rsidRDefault="00BA615D" w:rsidP="00BA615D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>
              <w:t>z</w:t>
            </w:r>
            <w:r w:rsidRPr="004A77A2">
              <w:t>apisuje wzór ogólny szeregu homologicznego benzenu</w:t>
            </w:r>
          </w:p>
          <w:p w14:paraId="30FDD321" w14:textId="77777777" w:rsidR="00BA615D" w:rsidRPr="003E0E4C" w:rsidRDefault="00BA615D" w:rsidP="00BA615D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>wymienia reakcje, którym ulega benzen (spalanie, bromowanie z użyciem katalizatora, uwodornianie, nitrowanie)</w:t>
            </w:r>
          </w:p>
        </w:tc>
        <w:tc>
          <w:tcPr>
            <w:tcW w:w="0" w:type="auto"/>
            <w:shd w:val="clear" w:color="auto" w:fill="auto"/>
          </w:tcPr>
          <w:p w14:paraId="14995499" w14:textId="77777777" w:rsidR="00BA615D" w:rsidRPr="00E14734" w:rsidRDefault="00BA615D" w:rsidP="0086603F">
            <w:pPr>
              <w:spacing w:line="259" w:lineRule="auto"/>
              <w:ind w:left="284" w:hanging="284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594F24DF" w14:textId="77777777" w:rsidR="00BA615D" w:rsidRPr="004A77A2" w:rsidRDefault="00BA615D" w:rsidP="00BA615D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 xml:space="preserve">określa przynależność węglowodoru do danego szeregu homologicznego na podstawie jego wzoru </w:t>
            </w:r>
            <w:r w:rsidRPr="004A77A2">
              <w:lastRenderedPageBreak/>
              <w:t>sumarycznego</w:t>
            </w:r>
          </w:p>
          <w:p w14:paraId="4C465272" w14:textId="77777777" w:rsidR="00BA615D" w:rsidRPr="004A77A2" w:rsidRDefault="00BA615D" w:rsidP="00BA615D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>charakteryzuje zmianę właściwości fizycznych i</w:t>
            </w:r>
            <w:r>
              <w:t> </w:t>
            </w:r>
            <w:r w:rsidRPr="004A77A2">
              <w:t>chemicznych węglowodorów w zależności od długości łańcucha węglowego</w:t>
            </w:r>
          </w:p>
          <w:p w14:paraId="40D5AFE3" w14:textId="77777777" w:rsidR="00BA615D" w:rsidRPr="004A77A2" w:rsidRDefault="00BA615D" w:rsidP="00BA615D">
            <w:pPr>
              <w:widowControl w:val="0"/>
              <w:numPr>
                <w:ilvl w:val="0"/>
                <w:numId w:val="7"/>
              </w:numPr>
              <w:spacing w:line="259" w:lineRule="auto"/>
              <w:ind w:left="284" w:hanging="284"/>
            </w:pPr>
            <w:r w:rsidRPr="004A77A2">
              <w:t>określa rzędowość</w:t>
            </w:r>
            <w:r>
              <w:t xml:space="preserve"> </w:t>
            </w:r>
            <w:r w:rsidRPr="004A77A2">
              <w:t>atomów węgla w cząsteczkach alkanów</w:t>
            </w:r>
          </w:p>
          <w:p w14:paraId="60C97473" w14:textId="77777777" w:rsidR="00BA615D" w:rsidRPr="004A77A2" w:rsidRDefault="00BA615D" w:rsidP="00BA615D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>wyjaśnia, na czym polega izomeria konstytucyjna</w:t>
            </w:r>
            <w:r>
              <w:t xml:space="preserve">; </w:t>
            </w:r>
            <w:r w:rsidRPr="004A77A2">
              <w:t>podaje jej przykłady</w:t>
            </w:r>
          </w:p>
          <w:p w14:paraId="2B854994" w14:textId="77777777" w:rsidR="00BA615D" w:rsidRPr="004A77A2" w:rsidRDefault="00BA615D" w:rsidP="00BA615D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 xml:space="preserve">podaje nazwę systematyczną izomeru na podstawie </w:t>
            </w:r>
            <w:r>
              <w:t xml:space="preserve">jego </w:t>
            </w:r>
            <w:r w:rsidRPr="004A77A2">
              <w:t xml:space="preserve">wzoru </w:t>
            </w:r>
            <w:proofErr w:type="spellStart"/>
            <w:r w:rsidRPr="004A77A2">
              <w:t>półstrukturalnego</w:t>
            </w:r>
            <w:proofErr w:type="spellEnd"/>
            <w:r w:rsidRPr="004A77A2">
              <w:t xml:space="preserve"> i</w:t>
            </w:r>
            <w:r>
              <w:t> </w:t>
            </w:r>
            <w:r w:rsidRPr="004A77A2">
              <w:t>odwrotnie</w:t>
            </w:r>
          </w:p>
          <w:p w14:paraId="33647886" w14:textId="77777777" w:rsidR="00BA615D" w:rsidRPr="004A77A2" w:rsidRDefault="00BA615D" w:rsidP="00BA615D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>określa typy reakcji chemicznych, którym ulega dany węglowodór</w:t>
            </w:r>
            <w:r>
              <w:t xml:space="preserve">; </w:t>
            </w:r>
            <w:r w:rsidRPr="004A77A2">
              <w:t>zapisuje ich równania</w:t>
            </w:r>
          </w:p>
          <w:p w14:paraId="30708AA4" w14:textId="77777777" w:rsidR="00BA615D" w:rsidRPr="004A77A2" w:rsidRDefault="00BA615D" w:rsidP="00BA615D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 xml:space="preserve">odróżnia doświadczalnie węglowodory </w:t>
            </w:r>
            <w:r w:rsidRPr="004A77A2">
              <w:lastRenderedPageBreak/>
              <w:t xml:space="preserve">nasycone od </w:t>
            </w:r>
            <w:r>
              <w:t xml:space="preserve">węglowodorów </w:t>
            </w:r>
            <w:r w:rsidRPr="004A77A2">
              <w:t>nienasyconych</w:t>
            </w:r>
          </w:p>
          <w:p w14:paraId="688386E0" w14:textId="77777777" w:rsidR="00BA615D" w:rsidRPr="004A77A2" w:rsidRDefault="00BA615D" w:rsidP="00BA615D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>
              <w:t>omawia</w:t>
            </w:r>
            <w:r w:rsidRPr="004A77A2">
              <w:t xml:space="preserve"> budowę pierścienia benzenowego i</w:t>
            </w:r>
            <w:r>
              <w:t xml:space="preserve"> wyjaśnia </w:t>
            </w:r>
            <w:r w:rsidRPr="004A77A2">
              <w:t xml:space="preserve">pojęcie </w:t>
            </w:r>
            <w:r w:rsidRPr="004A77A2">
              <w:rPr>
                <w:i/>
                <w:iCs/>
              </w:rPr>
              <w:t>delokalizacja</w:t>
            </w:r>
            <w:r w:rsidRPr="004A77A2">
              <w:t xml:space="preserve"> </w:t>
            </w:r>
            <w:r w:rsidRPr="004A77A2">
              <w:rPr>
                <w:i/>
                <w:iCs/>
              </w:rPr>
              <w:t>elektronów</w:t>
            </w:r>
          </w:p>
          <w:p w14:paraId="18DA1C4A" w14:textId="77777777" w:rsidR="00BA615D" w:rsidRPr="004A77A2" w:rsidRDefault="00BA615D" w:rsidP="00BA615D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>zapisuje równania reakcji spalania benzenu</w:t>
            </w:r>
          </w:p>
          <w:p w14:paraId="027BFF5B" w14:textId="77777777" w:rsidR="00BA615D" w:rsidRPr="004A77A2" w:rsidRDefault="00BA615D" w:rsidP="00BA615D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>wyjaśnia</w:t>
            </w:r>
            <w:r>
              <w:t>,</w:t>
            </w:r>
            <w:r w:rsidRPr="004A77A2">
              <w:t xml:space="preserve"> dlaczego benzen nie odbarwia wody bromowej ani wodnego roztworu </w:t>
            </w:r>
            <w:proofErr w:type="gramStart"/>
            <w:r w:rsidRPr="004A77A2">
              <w:t>manganianu(</w:t>
            </w:r>
            <w:proofErr w:type="gramEnd"/>
            <w:r w:rsidRPr="004A77A2">
              <w:t>VII) potasu</w:t>
            </w:r>
          </w:p>
          <w:p w14:paraId="69FFE993" w14:textId="77777777" w:rsidR="00BA615D" w:rsidRDefault="00BA615D" w:rsidP="00BA615D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 xml:space="preserve">wyjaśnia </w:t>
            </w:r>
            <w:r>
              <w:t xml:space="preserve">przyczyny </w:t>
            </w:r>
            <w:r w:rsidRPr="004A77A2">
              <w:t>stosowani</w:t>
            </w:r>
            <w:r>
              <w:t>a</w:t>
            </w:r>
            <w:r w:rsidRPr="004A77A2">
              <w:t xml:space="preserve"> przedrostków</w:t>
            </w:r>
            <w:r>
              <w:t>:</w:t>
            </w:r>
            <w:r w:rsidRPr="004A77A2">
              <w:t xml:space="preserve"> </w:t>
            </w:r>
            <w:r w:rsidRPr="002E30F4">
              <w:rPr>
                <w:i/>
                <w:iCs/>
              </w:rPr>
              <w:t>meta-</w:t>
            </w:r>
            <w:r w:rsidRPr="005E22B5">
              <w:rPr>
                <w:iCs/>
              </w:rPr>
              <w:t>,</w:t>
            </w:r>
            <w:r w:rsidRPr="002E30F4">
              <w:rPr>
                <w:i/>
                <w:iCs/>
              </w:rPr>
              <w:t xml:space="preserve"> </w:t>
            </w:r>
            <w:proofErr w:type="spellStart"/>
            <w:r w:rsidRPr="002E30F4">
              <w:rPr>
                <w:i/>
                <w:iCs/>
              </w:rPr>
              <w:t>orto</w:t>
            </w:r>
            <w:proofErr w:type="spellEnd"/>
            <w:r w:rsidRPr="002E30F4">
              <w:rPr>
                <w:i/>
                <w:iCs/>
              </w:rPr>
              <w:t>-</w:t>
            </w:r>
            <w:r w:rsidRPr="005E22B5">
              <w:rPr>
                <w:iCs/>
              </w:rPr>
              <w:t>,</w:t>
            </w:r>
            <w:r w:rsidRPr="002E30F4">
              <w:rPr>
                <w:i/>
                <w:iCs/>
              </w:rPr>
              <w:t xml:space="preserve"> para-</w:t>
            </w:r>
            <w:r w:rsidRPr="004A77A2">
              <w:t xml:space="preserve"> w</w:t>
            </w:r>
            <w:r>
              <w:t> </w:t>
            </w:r>
            <w:r w:rsidRPr="004A77A2">
              <w:t xml:space="preserve">nazwach izomerów </w:t>
            </w:r>
          </w:p>
          <w:p w14:paraId="19B089FE" w14:textId="77777777" w:rsidR="00BA615D" w:rsidRPr="004A77A2" w:rsidRDefault="00BA615D" w:rsidP="00BA615D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 xml:space="preserve">podaje nazwy i </w:t>
            </w:r>
            <w:r>
              <w:t>zapisuje</w:t>
            </w:r>
            <w:r w:rsidRPr="004A77A2">
              <w:t xml:space="preserve"> wzory toluenu, ksylenów</w:t>
            </w:r>
          </w:p>
          <w:p w14:paraId="24AA9ABC" w14:textId="77777777" w:rsidR="00BA615D" w:rsidRDefault="00BA615D" w:rsidP="00BA615D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>wyjaśnia</w:t>
            </w:r>
            <w:r>
              <w:t>,</w:t>
            </w:r>
            <w:r w:rsidRPr="004A77A2">
              <w:t xml:space="preserve"> na czym polegają procesy kraking</w:t>
            </w:r>
            <w:r>
              <w:t>u</w:t>
            </w:r>
            <w:r w:rsidRPr="004A77A2">
              <w:t xml:space="preserve"> i</w:t>
            </w:r>
            <w:r>
              <w:t> </w:t>
            </w:r>
            <w:r w:rsidRPr="004A77A2">
              <w:t>reforming</w:t>
            </w:r>
            <w:r>
              <w:t>u</w:t>
            </w:r>
          </w:p>
          <w:p w14:paraId="3FFEE062" w14:textId="77777777" w:rsidR="00BA615D" w:rsidRPr="003E0E4C" w:rsidRDefault="00BA615D" w:rsidP="00BA615D">
            <w:pPr>
              <w:pStyle w:val="NormalnyWeb"/>
              <w:numPr>
                <w:ilvl w:val="0"/>
                <w:numId w:val="7"/>
              </w:numPr>
              <w:spacing w:before="0" w:beforeAutospacing="0" w:after="0" w:line="259" w:lineRule="auto"/>
              <w:ind w:left="284" w:hanging="284"/>
            </w:pPr>
            <w:r w:rsidRPr="004A77A2">
              <w:lastRenderedPageBreak/>
              <w:t xml:space="preserve">wyjaśnia pojęcie </w:t>
            </w:r>
            <w:r w:rsidRPr="004A77A2">
              <w:rPr>
                <w:i/>
                <w:iCs/>
              </w:rPr>
              <w:t>zielona chemia</w:t>
            </w:r>
          </w:p>
        </w:tc>
        <w:tc>
          <w:tcPr>
            <w:tcW w:w="0" w:type="auto"/>
            <w:shd w:val="clear" w:color="auto" w:fill="auto"/>
          </w:tcPr>
          <w:p w14:paraId="2FF2F162" w14:textId="77777777" w:rsidR="00BA615D" w:rsidRPr="00E14734" w:rsidRDefault="00BA615D" w:rsidP="0086603F">
            <w:pPr>
              <w:spacing w:line="259" w:lineRule="auto"/>
              <w:ind w:left="284" w:hanging="284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16231804" w14:textId="77777777" w:rsidR="00BA615D" w:rsidRPr="004A77A2" w:rsidRDefault="00BA615D" w:rsidP="00BA615D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  <w:ind w:left="284" w:hanging="284"/>
            </w:pPr>
            <w:r w:rsidRPr="004A77A2">
              <w:t>zapisuje wzory strukturalne dowolnych węglowodorów (izomerów)</w:t>
            </w:r>
            <w:r>
              <w:t xml:space="preserve">; </w:t>
            </w:r>
            <w:r w:rsidRPr="004A77A2">
              <w:t xml:space="preserve">określa </w:t>
            </w:r>
            <w:r w:rsidRPr="004A77A2">
              <w:lastRenderedPageBreak/>
              <w:t>typ izomerii</w:t>
            </w:r>
          </w:p>
          <w:p w14:paraId="5B5D1C01" w14:textId="77777777" w:rsidR="00BA615D" w:rsidRPr="004A77A2" w:rsidRDefault="00BA615D" w:rsidP="00BA615D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  <w:ind w:left="284" w:hanging="284"/>
            </w:pPr>
            <w:r w:rsidRPr="004A77A2">
              <w:t xml:space="preserve">projektuje </w:t>
            </w:r>
            <w:r>
              <w:t xml:space="preserve">doświadczenie chemiczne </w:t>
            </w:r>
            <w:r w:rsidRPr="004A77A2">
              <w:t>i doświadczalnie identyfikuje produkty całkowitego spalania węglowodorów</w:t>
            </w:r>
          </w:p>
          <w:p w14:paraId="1E08484E" w14:textId="77777777" w:rsidR="00BA615D" w:rsidRPr="004A77A2" w:rsidRDefault="00BA615D" w:rsidP="00BA615D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  <w:ind w:left="284" w:hanging="284"/>
            </w:pPr>
            <w:r w:rsidRPr="004A77A2">
              <w:t>udowadnia, że dwa węglowodory o takim samym składzie procentowym mogą należeć do dwóch różnych szeregów homologicznych</w:t>
            </w:r>
          </w:p>
          <w:p w14:paraId="3ECA8811" w14:textId="77777777" w:rsidR="00BA615D" w:rsidRPr="004A77A2" w:rsidRDefault="00BA615D" w:rsidP="00BA615D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  <w:ind w:left="284" w:hanging="284"/>
            </w:pPr>
            <w:r w:rsidRPr="004A77A2">
              <w:t>zapisuje równania reakcji chemicznych, którym ulega benzen (spalanie, bromowanie z użyciem i bez</w:t>
            </w:r>
            <w:r>
              <w:t xml:space="preserve"> użycia katalizatora</w:t>
            </w:r>
            <w:r w:rsidRPr="004A77A2">
              <w:t>, uwodornienie, nitrowanie i sulfonowanie</w:t>
            </w:r>
            <w:r>
              <w:t>)</w:t>
            </w:r>
          </w:p>
          <w:p w14:paraId="7AD2C2B3" w14:textId="77777777" w:rsidR="00BA615D" w:rsidRPr="003E0E4C" w:rsidRDefault="00BA615D" w:rsidP="00BA615D">
            <w:pPr>
              <w:pStyle w:val="NormalnyWeb"/>
              <w:numPr>
                <w:ilvl w:val="0"/>
                <w:numId w:val="8"/>
              </w:numPr>
              <w:spacing w:before="0" w:beforeAutospacing="0" w:after="0" w:line="259" w:lineRule="auto"/>
              <w:ind w:left="284" w:hanging="284"/>
            </w:pPr>
            <w:r w:rsidRPr="004A77A2">
              <w:t>projektuje doświadczenia chemiczne dowodzące różnic we właściwościach węglowodorów</w:t>
            </w:r>
            <w:r>
              <w:t>:</w:t>
            </w:r>
            <w:r w:rsidRPr="004A77A2">
              <w:t xml:space="preserve"> </w:t>
            </w:r>
            <w:r w:rsidRPr="004A77A2">
              <w:lastRenderedPageBreak/>
              <w:t>nasyconych, nienasyconych i</w:t>
            </w:r>
            <w:r>
              <w:t> </w:t>
            </w:r>
            <w:r w:rsidRPr="004A77A2">
              <w:t>aromatycznych</w:t>
            </w:r>
          </w:p>
        </w:tc>
        <w:tc>
          <w:tcPr>
            <w:tcW w:w="0" w:type="auto"/>
          </w:tcPr>
          <w:p w14:paraId="028434A8" w14:textId="77777777" w:rsidR="00BA615D" w:rsidRDefault="00BA615D" w:rsidP="0086603F">
            <w:pPr>
              <w:spacing w:line="259" w:lineRule="auto"/>
              <w:ind w:left="284" w:hanging="284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24E4CC9A" w14:textId="77777777" w:rsidR="00BA615D" w:rsidRDefault="00BA615D" w:rsidP="00BA615D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  <w:ind w:left="284" w:hanging="284"/>
            </w:pPr>
            <w:r w:rsidRPr="004A77A2">
              <w:t>wyjaśnia na dowolnych przykładach mechanizm reakcji: substytucji, addycji</w:t>
            </w:r>
            <w:r>
              <w:t>,</w:t>
            </w:r>
            <w:r w:rsidRPr="004A77A2">
              <w:t xml:space="preserve"> eliminacji, polimeryzacji</w:t>
            </w:r>
            <w:r>
              <w:t xml:space="preserve"> </w:t>
            </w:r>
            <w:r>
              <w:lastRenderedPageBreak/>
              <w:t>i </w:t>
            </w:r>
            <w:r w:rsidRPr="004A77A2">
              <w:t>kondensacji</w:t>
            </w:r>
          </w:p>
          <w:p w14:paraId="7889F2EE" w14:textId="77777777" w:rsidR="00BA615D" w:rsidRPr="004A77A2" w:rsidRDefault="00BA615D" w:rsidP="00BA615D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  <w:ind w:left="284" w:hanging="284"/>
            </w:pPr>
            <w:r w:rsidRPr="004A77A2">
              <w:t>proponuje kolejne etapy substytucji i zapisuje je na przykładzie chlorowania etanu</w:t>
            </w:r>
          </w:p>
          <w:p w14:paraId="5F399423" w14:textId="77777777" w:rsidR="00BA615D" w:rsidRDefault="00BA615D" w:rsidP="00BA615D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 xml:space="preserve">zapisuje mechanizm reakcji addycji na przykładzie reakcji </w:t>
            </w:r>
            <w:proofErr w:type="spellStart"/>
            <w:r w:rsidRPr="004A77A2">
              <w:t>etenu</w:t>
            </w:r>
            <w:proofErr w:type="spellEnd"/>
            <w:r w:rsidRPr="004A77A2">
              <w:t xml:space="preserve"> z </w:t>
            </w:r>
            <w:r>
              <w:t xml:space="preserve">bromem lub </w:t>
            </w:r>
            <w:r w:rsidRPr="004A77A2">
              <w:t>chlorem</w:t>
            </w:r>
          </w:p>
          <w:p w14:paraId="3EF4F056" w14:textId="77777777" w:rsidR="00BA615D" w:rsidRDefault="00BA615D" w:rsidP="00BA615D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>
              <w:t xml:space="preserve">wyszukuje, porządkuje, porównuje i prezentuje informacje na temat </w:t>
            </w:r>
            <w:r w:rsidRPr="004A77A2">
              <w:t>sposob</w:t>
            </w:r>
            <w:r>
              <w:t>ów</w:t>
            </w:r>
            <w:r w:rsidRPr="004A77A2">
              <w:t xml:space="preserve"> otrzymywania metanu, </w:t>
            </w:r>
            <w:proofErr w:type="spellStart"/>
            <w:r w:rsidRPr="004A77A2">
              <w:t>etenu</w:t>
            </w:r>
            <w:proofErr w:type="spellEnd"/>
            <w:r w:rsidRPr="004A77A2">
              <w:t xml:space="preserve"> i</w:t>
            </w:r>
            <w:r>
              <w:t> </w:t>
            </w:r>
            <w:proofErr w:type="spellStart"/>
            <w:r w:rsidRPr="004A77A2">
              <w:t>etynu</w:t>
            </w:r>
            <w:proofErr w:type="spellEnd"/>
            <w:r>
              <w:t xml:space="preserve">, na podstawie wyszukanych informacji </w:t>
            </w:r>
            <w:r w:rsidRPr="004A77A2">
              <w:t xml:space="preserve">zapisuje równania reakcji otrzymywania metanu, </w:t>
            </w:r>
            <w:proofErr w:type="spellStart"/>
            <w:r w:rsidRPr="004A77A2">
              <w:t>etenu</w:t>
            </w:r>
            <w:proofErr w:type="spellEnd"/>
            <w:r w:rsidRPr="004A77A2">
              <w:t xml:space="preserve"> i</w:t>
            </w:r>
            <w:r>
              <w:t> </w:t>
            </w:r>
            <w:proofErr w:type="spellStart"/>
            <w:r w:rsidRPr="004A77A2">
              <w:t>etynu</w:t>
            </w:r>
            <w:proofErr w:type="spellEnd"/>
          </w:p>
          <w:p w14:paraId="55B4E31D" w14:textId="77777777" w:rsidR="00BA615D" w:rsidRPr="004A77A2" w:rsidRDefault="00BA615D" w:rsidP="00BA615D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>
              <w:t xml:space="preserve">wyszukuje, porządkuje i prezentuje informacje na temat </w:t>
            </w:r>
            <w:r w:rsidRPr="004A77A2">
              <w:t>właściwości i</w:t>
            </w:r>
            <w:r>
              <w:t> </w:t>
            </w:r>
            <w:r w:rsidRPr="004A77A2">
              <w:t>zastosowa</w:t>
            </w:r>
            <w:r>
              <w:t>ń</w:t>
            </w:r>
            <w:r w:rsidRPr="004A77A2">
              <w:t xml:space="preserve"> węglowodorów aromatycznych</w:t>
            </w:r>
          </w:p>
          <w:p w14:paraId="1779C181" w14:textId="77777777" w:rsidR="00BA615D" w:rsidRPr="004A77A2" w:rsidRDefault="00BA615D" w:rsidP="00BA615D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>
              <w:t>wyszukuje, porządkuje i prezentuje informacje na temat</w:t>
            </w:r>
            <w:r w:rsidRPr="004A77A2">
              <w:t xml:space="preserve"> źród</w:t>
            </w:r>
            <w:r>
              <w:t>e</w:t>
            </w:r>
            <w:r w:rsidRPr="004A77A2">
              <w:t xml:space="preserve">ł </w:t>
            </w:r>
            <w:r w:rsidRPr="004A77A2">
              <w:lastRenderedPageBreak/>
              <w:t>węglowodorów w </w:t>
            </w:r>
            <w:r>
              <w:t xml:space="preserve">środowisku </w:t>
            </w:r>
            <w:r w:rsidRPr="004A77A2">
              <w:t>przyrod</w:t>
            </w:r>
            <w:r>
              <w:t>niczym</w:t>
            </w:r>
          </w:p>
          <w:p w14:paraId="35012FE8" w14:textId="77777777" w:rsidR="00BA615D" w:rsidRPr="004A77A2" w:rsidRDefault="00BA615D" w:rsidP="00BA615D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>
              <w:t>wyszukuje, porządkuje, porównuje i prezentuje informacje na temat</w:t>
            </w:r>
            <w:r w:rsidRPr="004A77A2">
              <w:t xml:space="preserve"> właściwości ropy naftowej i gazu ziemnego</w:t>
            </w:r>
          </w:p>
          <w:p w14:paraId="09979A0C" w14:textId="77777777" w:rsidR="00BA615D" w:rsidRPr="004A77A2" w:rsidRDefault="00BA615D" w:rsidP="00BA615D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>
              <w:t>wyszukuje, porządkuje i prezentuje informacje na temat</w:t>
            </w:r>
            <w:r w:rsidRPr="004A77A2">
              <w:t xml:space="preserve"> sposob</w:t>
            </w:r>
            <w:r>
              <w:t>ów</w:t>
            </w:r>
            <w:r w:rsidRPr="004A77A2">
              <w:t xml:space="preserve"> </w:t>
            </w:r>
            <w:r>
              <w:t>i</w:t>
            </w:r>
            <w:r w:rsidRPr="004A77A2">
              <w:t xml:space="preserve"> zastosowa</w:t>
            </w:r>
            <w:r>
              <w:t>ń</w:t>
            </w:r>
            <w:r w:rsidRPr="004A77A2">
              <w:t xml:space="preserve"> produktów przeróbki ropy naftowej</w:t>
            </w:r>
          </w:p>
          <w:p w14:paraId="17FD6BC5" w14:textId="77777777" w:rsidR="00BA615D" w:rsidRPr="004A77A2" w:rsidRDefault="00BA615D" w:rsidP="00BA615D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>
              <w:t xml:space="preserve">wyszukuje i prezentuje </w:t>
            </w:r>
            <w:r w:rsidRPr="004A77A2">
              <w:t>przykłady węgli kopalnych</w:t>
            </w:r>
          </w:p>
          <w:p w14:paraId="701C1AE3" w14:textId="77777777" w:rsidR="00BA615D" w:rsidRPr="004A77A2" w:rsidRDefault="00BA615D" w:rsidP="00BA615D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>
              <w:t>wyszukuje, porządkuje i prezentuje informacje na temat</w:t>
            </w:r>
            <w:r w:rsidRPr="004A77A2">
              <w:t xml:space="preserve"> zastosowania produktów pirolizy węgla</w:t>
            </w:r>
          </w:p>
          <w:p w14:paraId="01406AC2" w14:textId="77777777" w:rsidR="00BA615D" w:rsidRPr="004A77A2" w:rsidRDefault="00BA615D" w:rsidP="00BA615D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>
              <w:t>wyszukuje, porządkuje, porównuje i prezentuje informacje na temat</w:t>
            </w:r>
            <w:r w:rsidRPr="004A77A2">
              <w:t xml:space="preserve"> wpływ</w:t>
            </w:r>
            <w:r>
              <w:t>u</w:t>
            </w:r>
            <w:r w:rsidRPr="004A77A2">
              <w:t xml:space="preserve"> wydobycia i</w:t>
            </w:r>
            <w:r>
              <w:t> </w:t>
            </w:r>
            <w:r w:rsidRPr="004A77A2">
              <w:t>stosowania paliw kopalnych na stan środowiska przyrodniczego</w:t>
            </w:r>
          </w:p>
          <w:p w14:paraId="1F4C445C" w14:textId="77777777" w:rsidR="00BA615D" w:rsidRPr="004A77A2" w:rsidRDefault="00BA615D" w:rsidP="00BA615D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>
              <w:lastRenderedPageBreak/>
              <w:t>wyszukuje, porządkuje i prezentuje informacje na temat</w:t>
            </w:r>
            <w:r w:rsidRPr="004A77A2">
              <w:t xml:space="preserve"> przebieg</w:t>
            </w:r>
            <w:r>
              <w:t>u</w:t>
            </w:r>
            <w:r w:rsidRPr="004A77A2">
              <w:t xml:space="preserve"> destylacji ropy naftowej</w:t>
            </w:r>
          </w:p>
          <w:p w14:paraId="4BE73385" w14:textId="77777777" w:rsidR="00BA615D" w:rsidRDefault="00BA615D" w:rsidP="00BA615D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>
              <w:t>wyszukuje, porządkuje i prezentuje informacje na temat</w:t>
            </w:r>
            <w:r w:rsidRPr="004A77A2">
              <w:t xml:space="preserve"> skład</w:t>
            </w:r>
            <w:r>
              <w:t>u</w:t>
            </w:r>
            <w:r w:rsidRPr="004A77A2">
              <w:t xml:space="preserve"> i właściwości benzyny</w:t>
            </w:r>
          </w:p>
          <w:p w14:paraId="7FB06033" w14:textId="77777777" w:rsidR="00BA615D" w:rsidRPr="004A77A2" w:rsidRDefault="00BA615D" w:rsidP="00BA615D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>
              <w:t>wyszukuje, porządkuje, porównuje i prezentuje informacje na temat</w:t>
            </w:r>
            <w:r w:rsidRPr="004A77A2">
              <w:t xml:space="preserve"> sposob</w:t>
            </w:r>
            <w:r>
              <w:t>ów</w:t>
            </w:r>
            <w:r w:rsidRPr="004A77A2">
              <w:t xml:space="preserve"> ochrony środowiska przyrodniczego przed degradacją</w:t>
            </w:r>
          </w:p>
          <w:p w14:paraId="2C6775D2" w14:textId="77777777" w:rsidR="00BA615D" w:rsidRPr="00E14734" w:rsidRDefault="00BA615D" w:rsidP="0086603F">
            <w:pPr>
              <w:spacing w:line="259" w:lineRule="auto"/>
              <w:ind w:left="284" w:hanging="284"/>
              <w:rPr>
                <w:bCs/>
              </w:rPr>
            </w:pPr>
          </w:p>
        </w:tc>
      </w:tr>
    </w:tbl>
    <w:p w14:paraId="7ADEF196" w14:textId="77777777" w:rsidR="00BA615D" w:rsidRDefault="00BA615D"/>
    <w:p w14:paraId="0AF7FA6B" w14:textId="77777777" w:rsidR="00DB520A" w:rsidRPr="00E62A5A" w:rsidRDefault="00DB520A" w:rsidP="00DB520A">
      <w:pPr>
        <w:ind w:left="-142"/>
        <w:outlineLvl w:val="0"/>
        <w:rPr>
          <w:lang w:eastAsia="pl-PL"/>
        </w:rPr>
      </w:pPr>
      <w:r w:rsidRPr="00E62A5A">
        <w:rPr>
          <w:b/>
        </w:rPr>
        <w:t xml:space="preserve">Ocenę celującą </w:t>
      </w:r>
      <w:r w:rsidRPr="00E62A5A">
        <w:t>otrzymuje uczeń, który opanował wszystkie treści z podstawy programowej oraz rozwiązuje zadania o wysokim stopniu trudności.</w:t>
      </w:r>
    </w:p>
    <w:p w14:paraId="71F97B31" w14:textId="77777777" w:rsidR="00DB520A" w:rsidRDefault="00DB520A"/>
    <w:sectPr w:rsidR="00DB520A" w:rsidSect="00496F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5B9A"/>
    <w:multiLevelType w:val="hybridMultilevel"/>
    <w:tmpl w:val="FCF4CC0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666D1"/>
    <w:multiLevelType w:val="hybridMultilevel"/>
    <w:tmpl w:val="5F0A90C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583F"/>
    <w:multiLevelType w:val="hybridMultilevel"/>
    <w:tmpl w:val="571C4E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F29D2"/>
    <w:multiLevelType w:val="hybridMultilevel"/>
    <w:tmpl w:val="AFACE480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4351"/>
    <w:multiLevelType w:val="hybridMultilevel"/>
    <w:tmpl w:val="5784E242"/>
    <w:lvl w:ilvl="0" w:tplc="301279BC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 w15:restartNumberingAfterBreak="0">
    <w:nsid w:val="5DB403DD"/>
    <w:multiLevelType w:val="hybridMultilevel"/>
    <w:tmpl w:val="EB3033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20664"/>
    <w:multiLevelType w:val="hybridMultilevel"/>
    <w:tmpl w:val="DB0AB42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96F54"/>
    <w:multiLevelType w:val="hybridMultilevel"/>
    <w:tmpl w:val="963CFB5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305685">
    <w:abstractNumId w:val="3"/>
  </w:num>
  <w:num w:numId="2" w16cid:durableId="461047239">
    <w:abstractNumId w:val="5"/>
  </w:num>
  <w:num w:numId="3" w16cid:durableId="593247596">
    <w:abstractNumId w:val="0"/>
  </w:num>
  <w:num w:numId="4" w16cid:durableId="78647328">
    <w:abstractNumId w:val="4"/>
  </w:num>
  <w:num w:numId="5" w16cid:durableId="543981308">
    <w:abstractNumId w:val="1"/>
  </w:num>
  <w:num w:numId="6" w16cid:durableId="2092122894">
    <w:abstractNumId w:val="7"/>
  </w:num>
  <w:num w:numId="7" w16cid:durableId="2094205328">
    <w:abstractNumId w:val="6"/>
  </w:num>
  <w:num w:numId="8" w16cid:durableId="1229266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63"/>
    <w:rsid w:val="00496F63"/>
    <w:rsid w:val="00774940"/>
    <w:rsid w:val="00BA615D"/>
    <w:rsid w:val="00DB520A"/>
    <w:rsid w:val="00E0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1295"/>
  <w15:chartTrackingRefBased/>
  <w15:docId w15:val="{6CBD32AA-EACC-4924-AFBD-DFFAA44C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F6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520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2147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 F</dc:creator>
  <cp:keywords/>
  <dc:description/>
  <cp:lastModifiedBy>Karola F</cp:lastModifiedBy>
  <cp:revision>2</cp:revision>
  <dcterms:created xsi:type="dcterms:W3CDTF">2024-09-04T08:16:00Z</dcterms:created>
  <dcterms:modified xsi:type="dcterms:W3CDTF">2024-09-04T08:28:00Z</dcterms:modified>
</cp:coreProperties>
</file>