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783F" w14:textId="77777777" w:rsidR="00B82944" w:rsidRDefault="00B82944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Wymagania edukacyjne</w:t>
      </w:r>
    </w:p>
    <w:p w14:paraId="1CB2EA5F" w14:textId="77777777" w:rsidR="00B82944" w:rsidRDefault="00B82944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</w:p>
    <w:p w14:paraId="58BAAA90" w14:textId="77777777" w:rsidR="008D3A09" w:rsidRDefault="008D3A09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Opracowane na podstawie:</w:t>
      </w:r>
    </w:p>
    <w:p w14:paraId="126C12E8" w14:textId="667C29AF" w:rsidR="008D3A09" w:rsidRDefault="008D3A09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PROGRAMU NAUCZANIA WYCHOWANIA FIZYCZNEGO WEDŁUG NOWEJ PODSTAWY PROGRAMOWEJ DLA SZKÓŁ PODSTAWOWYCH I PONADPODSTAWOWYCH – autor Krzysztof Warchoł</w:t>
      </w:r>
    </w:p>
    <w:p w14:paraId="2A8013C3" w14:textId="7E9A8F31" w:rsidR="00B82944" w:rsidRDefault="00B82944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Technikum 5 letnie</w:t>
      </w:r>
    </w:p>
    <w:p w14:paraId="73F648FF" w14:textId="77777777" w:rsidR="00982A04" w:rsidRDefault="00982A04" w:rsidP="00982A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C279EB">
        <w:rPr>
          <w:rFonts w:ascii="Times New Roman" w:hAnsi="Times New Roman"/>
        </w:rPr>
        <w:t xml:space="preserve"> za</w:t>
      </w:r>
      <w:r>
        <w:rPr>
          <w:rFonts w:ascii="Times New Roman" w:hAnsi="Times New Roman"/>
        </w:rPr>
        <w:t>ł</w:t>
      </w:r>
      <w:r w:rsidRPr="00C279EB"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 w:rsidRPr="00C279EB">
        <w:rPr>
          <w:rFonts w:ascii="Times New Roman" w:hAnsi="Times New Roman"/>
        </w:rPr>
        <w:t>eniach ogólnych wychowanie fizyczne na poziomie szkó</w:t>
      </w:r>
      <w:r>
        <w:rPr>
          <w:rFonts w:ascii="Times New Roman" w:hAnsi="Times New Roman"/>
        </w:rPr>
        <w:t>ł</w:t>
      </w:r>
      <w:r w:rsidRPr="00C279EB">
        <w:rPr>
          <w:rFonts w:ascii="Times New Roman" w:hAnsi="Times New Roman"/>
        </w:rPr>
        <w:t xml:space="preserve"> ponadpodstawowych</w:t>
      </w:r>
      <w:r>
        <w:rPr>
          <w:rFonts w:ascii="Times New Roman" w:hAnsi="Times New Roman"/>
        </w:rPr>
        <w:t xml:space="preserve"> przy</w:t>
      </w:r>
      <w:r w:rsidRPr="00C279EB">
        <w:rPr>
          <w:rFonts w:ascii="Times New Roman" w:hAnsi="Times New Roman"/>
        </w:rPr>
        <w:t>gotowywać do rozumienia</w:t>
      </w:r>
      <w:r>
        <w:rPr>
          <w:rFonts w:ascii="Times New Roman" w:hAnsi="Times New Roman"/>
        </w:rPr>
        <w:t xml:space="preserve"> i</w:t>
      </w:r>
      <w:r w:rsidRPr="00C279EB">
        <w:rPr>
          <w:rFonts w:ascii="Times New Roman" w:hAnsi="Times New Roman"/>
        </w:rPr>
        <w:t xml:space="preserve"> świadomości wieloaspektowego wp</w:t>
      </w:r>
      <w:r>
        <w:rPr>
          <w:rFonts w:ascii="Times New Roman" w:hAnsi="Times New Roman"/>
        </w:rPr>
        <w:t>ł</w:t>
      </w:r>
      <w:r w:rsidRPr="00C279EB">
        <w:rPr>
          <w:rFonts w:ascii="Times New Roman" w:hAnsi="Times New Roman"/>
        </w:rPr>
        <w:t>ywu aktywności fizycznej na rozwój cz</w:t>
      </w:r>
      <w:r>
        <w:rPr>
          <w:rFonts w:ascii="Times New Roman" w:hAnsi="Times New Roman"/>
        </w:rPr>
        <w:t>łowieka,</w:t>
      </w:r>
      <w:r w:rsidRPr="00C279EB">
        <w:rPr>
          <w:rFonts w:ascii="Times New Roman" w:hAnsi="Times New Roman"/>
        </w:rPr>
        <w:t xml:space="preserve"> zainteresowanie różnorodnymi jej formami, jak również gotowość do prowadzenia aktywnego fizycznie i zdrowego stylu życia. Podstawowe cele wychowania fizycznego to:</w:t>
      </w:r>
    </w:p>
    <w:p w14:paraId="4A5B5267" w14:textId="77777777" w:rsidR="00982A04" w:rsidRPr="00C279EB" w:rsidRDefault="00982A04" w:rsidP="00982A04">
      <w:pPr>
        <w:jc w:val="both"/>
        <w:rPr>
          <w:rFonts w:ascii="Times New Roman" w:hAnsi="Times New Roman"/>
        </w:rPr>
      </w:pPr>
    </w:p>
    <w:p w14:paraId="2C750552" w14:textId="77777777" w:rsidR="00982A04" w:rsidRPr="00C279EB" w:rsidRDefault="00982A04" w:rsidP="00982A0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>Rozwijanie sprawności fizycznej przez różnorodne formy aktywności ruchowej dostosowane do potrzeb i możliwości uczniów</w:t>
      </w:r>
    </w:p>
    <w:p w14:paraId="2059F4B5" w14:textId="77777777" w:rsidR="00982A04" w:rsidRPr="00C279EB" w:rsidRDefault="00982A04" w:rsidP="00982A0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 xml:space="preserve">Doskonalenie umiejętności ruchowych sprzyjających zdrowemu, opartemu na aktywności fizycznej stylowi życia oraz pogłębianie wiedzy na temat bezpiecznego </w:t>
      </w:r>
      <w:r>
        <w:rPr>
          <w:rFonts w:ascii="Times New Roman" w:hAnsi="Times New Roman"/>
        </w:rPr>
        <w:br/>
      </w:r>
      <w:r w:rsidRPr="00C279EB">
        <w:rPr>
          <w:rFonts w:ascii="Times New Roman" w:hAnsi="Times New Roman"/>
        </w:rPr>
        <w:t>i efektywnego korzystania z różnych form aktywności fizycznej.</w:t>
      </w:r>
    </w:p>
    <w:p w14:paraId="360D7608" w14:textId="77777777" w:rsidR="00982A04" w:rsidRPr="00C279EB" w:rsidRDefault="00982A04" w:rsidP="00982A0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>Kształtowanie postawy stałego dążenia do zdrowego stylu życia, rozumianego jako dbałość o zdrowie fizyczne i psychiczne oraz umiejętność świadomego i regularnego podejmowania aktywności ruchowej.</w:t>
      </w:r>
    </w:p>
    <w:p w14:paraId="3D75E62D" w14:textId="77777777" w:rsidR="00982A04" w:rsidRPr="00C279EB" w:rsidRDefault="00982A04" w:rsidP="00982A0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>Rozwijanie umiejętności świadomej samooceny i monitorowania własnej sprawności fizycznej, ustalania celów rozwojowych i planowania działań prowadzących do ich osiągnięcia.</w:t>
      </w:r>
    </w:p>
    <w:p w14:paraId="3E72A482" w14:textId="40A7C2FA" w:rsidR="00982A04" w:rsidRPr="00982A04" w:rsidRDefault="00982A04" w:rsidP="00982A0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 xml:space="preserve">Kształtowanie kompetencji społecznych, w tym umiejętności współpracy i komunikacji w grupie, respektowanie zasad fair </w:t>
      </w:r>
      <w:proofErr w:type="spellStart"/>
      <w:r w:rsidRPr="00C279EB">
        <w:rPr>
          <w:rFonts w:ascii="Times New Roman" w:hAnsi="Times New Roman"/>
        </w:rPr>
        <w:t>play</w:t>
      </w:r>
      <w:proofErr w:type="spellEnd"/>
      <w:r w:rsidRPr="00C279EB">
        <w:rPr>
          <w:rFonts w:ascii="Times New Roman" w:hAnsi="Times New Roman"/>
        </w:rPr>
        <w:t xml:space="preserve"> oraz szacunek dla rywali. Wspólne dążenie do celu sportowego oraz dzielenie się zadaniami w zespole w celu rozwijania odpowiedzialności, empatii i wzajemnego zaufania.</w:t>
      </w:r>
    </w:p>
    <w:p w14:paraId="4A187C1F" w14:textId="77777777" w:rsidR="00982A04" w:rsidRPr="00C279EB" w:rsidRDefault="00982A04" w:rsidP="00982A04">
      <w:pPr>
        <w:rPr>
          <w:rFonts w:ascii="Times New Roman" w:hAnsi="Times New Roman"/>
        </w:rPr>
      </w:pPr>
    </w:p>
    <w:p w14:paraId="285E9A8A" w14:textId="77777777" w:rsidR="00982A04" w:rsidRPr="00C279EB" w:rsidRDefault="00982A04" w:rsidP="00982A04">
      <w:pPr>
        <w:jc w:val="both"/>
        <w:rPr>
          <w:rFonts w:ascii="Times New Roman" w:hAnsi="Times New Roman"/>
        </w:rPr>
      </w:pPr>
      <w:r w:rsidRPr="00C279EB">
        <w:rPr>
          <w:rFonts w:ascii="Times New Roman" w:hAnsi="Times New Roman"/>
        </w:rPr>
        <w:t xml:space="preserve">Dla tak określonych celów wychowania fizycznego ważnym zadaniem edukacyjnym jest kształtowanie i rozwijanie następujących umiejętności, m.in: samodzielne i staranne wykonywanie różnorodnych ćwiczeń i zadań ruchowych, samodzielne dobieranie ćwiczeń </w:t>
      </w:r>
      <w:r>
        <w:rPr>
          <w:rFonts w:ascii="Times New Roman" w:hAnsi="Times New Roman"/>
        </w:rPr>
        <w:br/>
      </w:r>
      <w:r w:rsidRPr="00C279EB">
        <w:rPr>
          <w:rFonts w:ascii="Times New Roman" w:hAnsi="Times New Roman"/>
        </w:rPr>
        <w:t>i form treningu sprzyjających systematycznej poprawie kondycji fizycznej, poprawne pod względem technicznym wykonywanie</w:t>
      </w:r>
      <w:r>
        <w:rPr>
          <w:rFonts w:ascii="Times New Roman" w:hAnsi="Times New Roman"/>
        </w:rPr>
        <w:t xml:space="preserve"> </w:t>
      </w:r>
      <w:r w:rsidRPr="00C279EB">
        <w:rPr>
          <w:rFonts w:ascii="Times New Roman" w:hAnsi="Times New Roman"/>
        </w:rPr>
        <w:t>ćwiczeń w wielu dyscyplinach i formach aktywności ruchowej, rozpoznawanie potencjalnych zagrożeń</w:t>
      </w:r>
      <w:r>
        <w:rPr>
          <w:rFonts w:ascii="Times New Roman" w:hAnsi="Times New Roman"/>
        </w:rPr>
        <w:t xml:space="preserve"> </w:t>
      </w:r>
      <w:r w:rsidRPr="00C279EB">
        <w:rPr>
          <w:rFonts w:ascii="Times New Roman" w:hAnsi="Times New Roman"/>
        </w:rPr>
        <w:t>związanych</w:t>
      </w:r>
      <w:r>
        <w:rPr>
          <w:rFonts w:ascii="Times New Roman" w:hAnsi="Times New Roman"/>
        </w:rPr>
        <w:t xml:space="preserve"> z</w:t>
      </w:r>
      <w:r w:rsidRPr="00C279EB">
        <w:rPr>
          <w:rFonts w:ascii="Times New Roman" w:hAnsi="Times New Roman"/>
        </w:rPr>
        <w:t xml:space="preserve"> aktywnością</w:t>
      </w:r>
      <w:r>
        <w:rPr>
          <w:rFonts w:ascii="Times New Roman" w:hAnsi="Times New Roman"/>
        </w:rPr>
        <w:t xml:space="preserve"> </w:t>
      </w:r>
      <w:r w:rsidRPr="00C279EB">
        <w:rPr>
          <w:rFonts w:ascii="Times New Roman" w:hAnsi="Times New Roman"/>
        </w:rPr>
        <w:t>fiz</w:t>
      </w:r>
      <w:r>
        <w:rPr>
          <w:rFonts w:ascii="Times New Roman" w:hAnsi="Times New Roman"/>
        </w:rPr>
        <w:t xml:space="preserve">yczną, </w:t>
      </w:r>
      <w:r w:rsidRPr="00C279EB">
        <w:rPr>
          <w:rFonts w:ascii="Times New Roman" w:hAnsi="Times New Roman"/>
        </w:rPr>
        <w:t>c</w:t>
      </w:r>
      <w:r>
        <w:rPr>
          <w:rFonts w:ascii="Times New Roman" w:hAnsi="Times New Roman"/>
        </w:rPr>
        <w:t>z</w:t>
      </w:r>
      <w:r w:rsidRPr="00C279EB">
        <w:rPr>
          <w:rFonts w:ascii="Times New Roman" w:hAnsi="Times New Roman"/>
        </w:rPr>
        <w:t>y planowanie modyfikowan</w:t>
      </w:r>
      <w:r>
        <w:rPr>
          <w:rFonts w:ascii="Times New Roman" w:hAnsi="Times New Roman"/>
        </w:rPr>
        <w:t>ie własnego</w:t>
      </w:r>
      <w:r w:rsidRPr="00C279EB">
        <w:rPr>
          <w:rFonts w:ascii="Times New Roman" w:hAnsi="Times New Roman"/>
        </w:rPr>
        <w:t xml:space="preserve"> programu ruchowego</w:t>
      </w:r>
      <w:r>
        <w:rPr>
          <w:rFonts w:ascii="Times New Roman" w:hAnsi="Times New Roman"/>
        </w:rPr>
        <w:t>.</w:t>
      </w:r>
    </w:p>
    <w:p w14:paraId="438C85C0" w14:textId="77777777" w:rsidR="00982A04" w:rsidRDefault="00982A0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4FEE0E30" w14:textId="3F8A9BEC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Standardy osiągnięć</w:t>
      </w:r>
    </w:p>
    <w:p w14:paraId="7AA31BA7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 ukończeniu zajęć wychowania fizycznego uczeń powinien posiadać wiedzę                             i umiejętności, które umożliwiają :</w:t>
      </w:r>
    </w:p>
    <w:p w14:paraId="5E68DC2A" w14:textId="77777777" w:rsidR="00B82944" w:rsidRDefault="00B8294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Dokonanie samooceny możliwości i potrzeb ruchowych na podstawie pomiaru podstawowych właściwości somatycznych i fizjologicznych</w:t>
      </w:r>
    </w:p>
    <w:p w14:paraId="77D312E4" w14:textId="77777777" w:rsidR="00B82944" w:rsidRDefault="00B8294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Umiejętne stosowanie ćwiczeń kształtujących prawidłową postawę ciała oraz sprawność ruchową i fizyczną</w:t>
      </w:r>
    </w:p>
    <w:p w14:paraId="7788BAA6" w14:textId="77777777" w:rsidR="00B82944" w:rsidRDefault="00B8294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Organizowanie i aktywne uczestnictwo w indywidualnych i zespołowych formach aktywności sportowej, rekreacyjnej i turystycznej</w:t>
      </w:r>
    </w:p>
    <w:p w14:paraId="536D5C07" w14:textId="77777777" w:rsidR="00B82944" w:rsidRDefault="00B8294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Stosowanie różnorodnych form relaksacji po pracy umysłowej i fizycznej</w:t>
      </w:r>
    </w:p>
    <w:p w14:paraId="25705DC6" w14:textId="77777777" w:rsidR="00B82944" w:rsidRDefault="00B8294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Przyjęcie odpowiedzialności za zdrowie własne i innych</w:t>
      </w:r>
    </w:p>
    <w:p w14:paraId="4DF70152" w14:textId="53DCE710" w:rsidR="00982A04" w:rsidRDefault="00982A04" w:rsidP="00B8294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Planowanie i realizowanie treningów przygotowujących do rekrutacji do służb mundurowych</w:t>
      </w:r>
      <w:r w:rsidR="00DA5157">
        <w:rPr>
          <w:rFonts w:ascii="Times New Roman" w:hAnsi="Times New Roman"/>
          <w:sz w:val="24"/>
        </w:rPr>
        <w:t>.</w:t>
      </w:r>
    </w:p>
    <w:p w14:paraId="62CA379D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Ocenianie </w:t>
      </w:r>
    </w:p>
    <w:p w14:paraId="02C47534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Ocenianie odbywa się w trzech płaszczyznach :</w:t>
      </w:r>
    </w:p>
    <w:p w14:paraId="45D10656" w14:textId="3D4772D1" w:rsidR="00B82944" w:rsidRPr="00E018E9" w:rsidRDefault="00B82944" w:rsidP="00B82944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</w:rPr>
        <w:t>Poziom sprawności fizycznej</w:t>
      </w:r>
      <w:r w:rsidR="00E018E9">
        <w:rPr>
          <w:rFonts w:ascii="Times New Roman" w:hAnsi="Times New Roman"/>
          <w:sz w:val="24"/>
        </w:rPr>
        <w:t xml:space="preserve"> </w:t>
      </w:r>
    </w:p>
    <w:p w14:paraId="7EECDECB" w14:textId="77777777" w:rsidR="00B82944" w:rsidRDefault="00B82944" w:rsidP="00B82944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Postawa ucznia</w:t>
      </w:r>
    </w:p>
    <w:p w14:paraId="602C0283" w14:textId="77777777" w:rsidR="00B82944" w:rsidRDefault="00B82944" w:rsidP="00B82944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Frekwencja</w:t>
      </w:r>
    </w:p>
    <w:p w14:paraId="136943AB" w14:textId="77777777" w:rsidR="00956998" w:rsidRDefault="00956998" w:rsidP="00B82944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bookmarkStart w:id="0" w:name="_Hlk200545851"/>
      <w:r>
        <w:rPr>
          <w:rFonts w:ascii="Times New Roman" w:hAnsi="Times New Roman"/>
          <w:sz w:val="24"/>
        </w:rPr>
        <w:t xml:space="preserve">Przygotowanie do zajęć </w:t>
      </w:r>
    </w:p>
    <w:bookmarkEnd w:id="0"/>
    <w:p w14:paraId="4855B610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Poziom sprawności fizycznej – wymagania:</w:t>
      </w:r>
    </w:p>
    <w:p w14:paraId="1B364D78" w14:textId="77777777" w:rsidR="00B82944" w:rsidRDefault="00B82944" w:rsidP="00B82944">
      <w:pPr>
        <w:numPr>
          <w:ilvl w:val="0"/>
          <w:numId w:val="3"/>
        </w:numPr>
        <w:spacing w:after="200" w:line="276" w:lineRule="auto"/>
        <w:ind w:left="106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Stałe kształtowanie poziomu zdolności koordynacyjno – kondycyjnych</w:t>
      </w:r>
    </w:p>
    <w:p w14:paraId="0D46BD47" w14:textId="77777777" w:rsidR="00B82944" w:rsidRDefault="00B82944" w:rsidP="00B82944">
      <w:pPr>
        <w:numPr>
          <w:ilvl w:val="0"/>
          <w:numId w:val="3"/>
        </w:numPr>
        <w:spacing w:after="200" w:line="276" w:lineRule="auto"/>
        <w:ind w:left="106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Systematyczne podnoszenie poziomu umiejętności</w:t>
      </w:r>
    </w:p>
    <w:p w14:paraId="6DD8079C" w14:textId="77777777" w:rsidR="00B82944" w:rsidRDefault="00B82944" w:rsidP="00B82944">
      <w:pPr>
        <w:numPr>
          <w:ilvl w:val="0"/>
          <w:numId w:val="3"/>
        </w:numPr>
        <w:spacing w:after="200" w:line="276" w:lineRule="auto"/>
        <w:ind w:left="106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Doskonalenie poziomu wiedzy z zakresu wychowania fizycznego nabywanie umiejętności samo usprawniania</w:t>
      </w:r>
    </w:p>
    <w:p w14:paraId="13A8DC11" w14:textId="0863E296" w:rsidR="00E018E9" w:rsidRPr="00DA5157" w:rsidRDefault="00E018E9" w:rsidP="00B82944">
      <w:pPr>
        <w:numPr>
          <w:ilvl w:val="0"/>
          <w:numId w:val="3"/>
        </w:numPr>
        <w:spacing w:after="200" w:line="276" w:lineRule="auto"/>
        <w:ind w:left="1065" w:hanging="360"/>
        <w:jc w:val="both"/>
        <w:rPr>
          <w:rFonts w:ascii="Times New Roman" w:hAnsi="Times New Roman"/>
          <w:b/>
          <w:bCs/>
          <w:sz w:val="24"/>
        </w:rPr>
      </w:pPr>
      <w:r w:rsidRPr="00DA5157">
        <w:rPr>
          <w:rFonts w:ascii="Times New Roman" w:hAnsi="Times New Roman"/>
          <w:b/>
          <w:bCs/>
          <w:sz w:val="24"/>
        </w:rPr>
        <w:t>Ocena ma charakter informacyjny dla ucznia o jego poziomie sprawności</w:t>
      </w:r>
      <w:r w:rsidR="009263D3" w:rsidRPr="00DA5157">
        <w:rPr>
          <w:rFonts w:ascii="Times New Roman" w:hAnsi="Times New Roman"/>
          <w:b/>
          <w:bCs/>
          <w:sz w:val="24"/>
        </w:rPr>
        <w:t xml:space="preserve"> </w:t>
      </w:r>
      <w:r w:rsidR="00DA5157" w:rsidRPr="00DA5157">
        <w:rPr>
          <w:rFonts w:ascii="Times New Roman" w:hAnsi="Times New Roman"/>
          <w:b/>
          <w:bCs/>
          <w:sz w:val="24"/>
        </w:rPr>
        <w:br/>
      </w:r>
      <w:r w:rsidR="009263D3" w:rsidRPr="00DA5157">
        <w:rPr>
          <w:rFonts w:ascii="Times New Roman" w:hAnsi="Times New Roman"/>
          <w:b/>
          <w:bCs/>
          <w:sz w:val="24"/>
        </w:rPr>
        <w:t>i zdobytych umiejętności</w:t>
      </w:r>
      <w:r w:rsidR="00DA5157">
        <w:rPr>
          <w:rFonts w:ascii="Times New Roman" w:hAnsi="Times New Roman"/>
          <w:b/>
          <w:bCs/>
          <w:sz w:val="24"/>
        </w:rPr>
        <w:t>.</w:t>
      </w:r>
    </w:p>
    <w:p w14:paraId="500F3D55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Poziom sprawności fizycznej oceniamy podczas sprawdzianów z poszczególnych dyscyplin sportowych. Ocena w skali 1-6</w:t>
      </w:r>
    </w:p>
    <w:p w14:paraId="73B0D8D1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Postawa ucznia – wymagania :</w:t>
      </w:r>
    </w:p>
    <w:p w14:paraId="627ABC31" w14:textId="77777777" w:rsidR="00B82944" w:rsidRDefault="00B82944" w:rsidP="00B8294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Aktywny udział w zajęciach i współuczestniczenie w ich organizacji</w:t>
      </w:r>
    </w:p>
    <w:p w14:paraId="19927DCB" w14:textId="77777777" w:rsidR="00B82944" w:rsidRDefault="00B82944" w:rsidP="00B8294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Właściwa współpraca  w grupie – praktyczne wdrażanie postawy „</w:t>
      </w:r>
      <w:r>
        <w:rPr>
          <w:rFonts w:ascii="Times New Roman" w:hAnsi="Times New Roman"/>
          <w:i/>
          <w:sz w:val="24"/>
        </w:rPr>
        <w:t>fair – play”</w:t>
      </w:r>
    </w:p>
    <w:p w14:paraId="23F08DFE" w14:textId="77777777" w:rsidR="00B82944" w:rsidRDefault="00B82944" w:rsidP="00B8294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Pomoc słabszym uczniom</w:t>
      </w:r>
    </w:p>
    <w:p w14:paraId="5E841A6B" w14:textId="77777777" w:rsidR="00B82944" w:rsidRDefault="00B82944" w:rsidP="00B82944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Przestrzeganie regulaminu korzystania z sali gimnastycznej</w:t>
      </w:r>
    </w:p>
    <w:p w14:paraId="0CF67036" w14:textId="62DB9365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koniec semestru ogólna ocena </w:t>
      </w:r>
      <w:r w:rsidR="00982A04">
        <w:rPr>
          <w:rFonts w:ascii="Times New Roman" w:hAnsi="Times New Roman"/>
          <w:sz w:val="24"/>
        </w:rPr>
        <w:t xml:space="preserve">głównie </w:t>
      </w:r>
      <w:r>
        <w:rPr>
          <w:rFonts w:ascii="Times New Roman" w:hAnsi="Times New Roman"/>
          <w:sz w:val="24"/>
        </w:rPr>
        <w:t>za postawę ucznia na zajęciach wychowania fizycznego.</w:t>
      </w:r>
    </w:p>
    <w:p w14:paraId="653B8C53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38833BA5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Frekwencja – wymagania :</w:t>
      </w:r>
    </w:p>
    <w:p w14:paraId="1D940D93" w14:textId="77777777" w:rsidR="00B82944" w:rsidRDefault="00B82944" w:rsidP="00B82944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Punktualność</w:t>
      </w:r>
    </w:p>
    <w:p w14:paraId="53D971B4" w14:textId="77777777" w:rsidR="00B82944" w:rsidRDefault="00B82944" w:rsidP="00B82944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Systematyczne uczęszczanie na lekcje</w:t>
      </w:r>
    </w:p>
    <w:p w14:paraId="57EBF429" w14:textId="77777777" w:rsidR="00956998" w:rsidRDefault="00956998" w:rsidP="00956998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956998">
        <w:rPr>
          <w:rFonts w:ascii="Times New Roman" w:hAnsi="Times New Roman"/>
          <w:sz w:val="24"/>
        </w:rPr>
        <w:t>Przy ocenie frekwencji nie ma znaczenia, czy obecność była usprawiedliwiona czy nie.                   W uzasadnionych indywidualnych przypadkach (np. kontuzja sportowa) nauczyciel nie będzie wliczał tej nieobecności do ogólnej frekwencji.</w:t>
      </w:r>
    </w:p>
    <w:p w14:paraId="1202A6B5" w14:textId="77777777" w:rsidR="00956998" w:rsidRDefault="00956998" w:rsidP="00956998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0AC2311E" w14:textId="77777777" w:rsidR="00956998" w:rsidRDefault="00956998" w:rsidP="00956998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956998">
        <w:rPr>
          <w:rFonts w:ascii="Times New Roman" w:hAnsi="Times New Roman"/>
          <w:sz w:val="24"/>
        </w:rPr>
        <w:t>Przygotowanie do zajęć</w:t>
      </w:r>
    </w:p>
    <w:p w14:paraId="56E30AB0" w14:textId="77777777" w:rsidR="00956998" w:rsidRDefault="00956998" w:rsidP="00956998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Trzy i więcej braków stroju w półroczu szkolnym-</w:t>
      </w:r>
      <w:r w:rsidRPr="00956998">
        <w:rPr>
          <w:rFonts w:ascii="Times New Roman" w:hAnsi="Times New Roman"/>
          <w:sz w:val="24"/>
        </w:rPr>
        <w:t xml:space="preserve"> "nieprzygotowań do lekcji"</w:t>
      </w:r>
      <w:r>
        <w:rPr>
          <w:rFonts w:ascii="Times New Roman" w:hAnsi="Times New Roman"/>
          <w:sz w:val="24"/>
        </w:rPr>
        <w:t>-</w:t>
      </w:r>
      <w:r w:rsidRPr="00956998">
        <w:rPr>
          <w:rFonts w:ascii="Times New Roman" w:hAnsi="Times New Roman"/>
          <w:sz w:val="24"/>
        </w:rPr>
        <w:t xml:space="preserve"> równoznaczna jest z ustaleniem oceny niedostatecznej z wywiązywania się ucznia z obowiązków wynikających ze specyfiki zajęć (wysiłek ucznia, systematyczność udziału w zajęciach, aktywność ucznia na zajęciach).</w:t>
      </w:r>
    </w:p>
    <w:p w14:paraId="5F1DE404" w14:textId="77777777" w:rsidR="00956998" w:rsidRDefault="00956998" w:rsidP="00956998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18C164BE" w14:textId="77777777" w:rsidR="00B82944" w:rsidRDefault="00B82944" w:rsidP="00B82944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14:paraId="694574CA" w14:textId="2F04527A" w:rsidR="00B82944" w:rsidRPr="00DA5157" w:rsidRDefault="00B82944" w:rsidP="00DA5157">
      <w:pPr>
        <w:spacing w:after="200" w:line="276" w:lineRule="auto"/>
        <w:jc w:val="center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sz w:val="24"/>
        </w:rPr>
        <w:t>Wymagania na poszczególne oceny (semestralne, roczne)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7055"/>
      </w:tblGrid>
      <w:tr w:rsidR="00B82944" w:rsidRPr="0092333D" w14:paraId="5D994FF1" w14:textId="77777777" w:rsidTr="001C41F9"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E57C1" w14:textId="77777777" w:rsidR="00B82944" w:rsidRDefault="00B82944" w:rsidP="001C41F9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32"/>
              </w:rPr>
              <w:t>Kryteria ocen semestralnych</w:t>
            </w:r>
          </w:p>
        </w:tc>
      </w:tr>
      <w:tr w:rsidR="00B82944" w:rsidRPr="0092333D" w14:paraId="1BF8D799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BFAB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Ocena celująca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1EB45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6A5BA256" w14:textId="77777777" w:rsidR="00B82944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Na koniec poprzedniego semestru uzyskał co najmniej ocenę bardzo dobrą</w:t>
            </w:r>
          </w:p>
          <w:p w14:paraId="586FA923" w14:textId="77777777" w:rsidR="00B82944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Opanował pełny zakres materiału przewidziany dla określonej klasy, zdobył wszystkie wymagane umiejętności, a ponadto może wykazać się wiedzą i umiejętnościami wykraczającymi poza program.</w:t>
            </w:r>
          </w:p>
          <w:p w14:paraId="4EB89322" w14:textId="77777777" w:rsidR="00B82944" w:rsidRPr="009263D3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Potrafi samodzielnie wykonać zadane mu zagadnienie.</w:t>
            </w:r>
          </w:p>
          <w:p w14:paraId="19F15D04" w14:textId="77777777" w:rsidR="00B82944" w:rsidRPr="009263D3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Z obowiązujących sprawdzianów otrzymuje oceny</w:t>
            </w:r>
            <w:r w:rsidR="004B1013" w:rsidRPr="009263D3">
              <w:rPr>
                <w:rFonts w:cs="Calibri"/>
              </w:rPr>
              <w:t xml:space="preserve"> na miarę swoich możliwości i umiejętności</w:t>
            </w:r>
            <w:r w:rsidR="009263D3" w:rsidRPr="009263D3">
              <w:rPr>
                <w:rFonts w:cs="Calibri"/>
              </w:rPr>
              <w:t xml:space="preserve">. </w:t>
            </w:r>
            <w:r w:rsidRPr="009263D3">
              <w:rPr>
                <w:rFonts w:cs="Calibri"/>
              </w:rPr>
              <w:t>Poprawia wszystkie wyniki sprawnościowe. Ćwiczenia wykonuje z właściwą techniką, pewnie i w odpowiednim tempie.</w:t>
            </w:r>
          </w:p>
          <w:p w14:paraId="5B8A17E0" w14:textId="77777777" w:rsidR="00B82944" w:rsidRPr="009263D3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Zawsze jest przygotowany do zajęć lekcyjnych  i aktywnie w nich uczestniczy.</w:t>
            </w:r>
            <w:r w:rsidR="00580F17" w:rsidRPr="009263D3">
              <w:rPr>
                <w:rFonts w:cs="Calibri"/>
              </w:rPr>
              <w:t xml:space="preserve"> (może zgłosić 2 nieprzygotowania w semestrze).</w:t>
            </w:r>
          </w:p>
          <w:p w14:paraId="5BC2D9C5" w14:textId="77777777" w:rsidR="00344736" w:rsidRPr="009263D3" w:rsidRDefault="00344736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Zna podstawowe zachowania służące zdrowiu i rozwijaniu sprawności fizycznej.</w:t>
            </w:r>
          </w:p>
          <w:p w14:paraId="5D293BE6" w14:textId="77777777" w:rsidR="00B82944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Uczęszcza na zajęcia SKS lub na zajęcia innych organizacji sportowych.</w:t>
            </w:r>
          </w:p>
          <w:p w14:paraId="11EBBE86" w14:textId="77777777" w:rsidR="00B82944" w:rsidRDefault="00B82944" w:rsidP="001C41F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Reprezentuje szkołę na imprezach sportowych  lub osiąga wysokie wyniki sportowe (miejsca 1-4) przynajmniej na szczeblu międzywojewódzkim.</w:t>
            </w:r>
          </w:p>
        </w:tc>
      </w:tr>
      <w:tr w:rsidR="00B82944" w:rsidRPr="0092333D" w14:paraId="5AAE8AFF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3D5E9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Ocena bardzo dobra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21081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2D9FFBEE" w14:textId="77777777" w:rsidR="00B82944" w:rsidRDefault="00B82944" w:rsidP="0034473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 xml:space="preserve">Opanował pełny zakres materiału przewidziany dla określonej klasy </w:t>
            </w:r>
            <w:r>
              <w:rPr>
                <w:rFonts w:cs="Calibri"/>
              </w:rPr>
              <w:lastRenderedPageBreak/>
              <w:t>oraz zdobył wszystkie wymagane umiejętności. Sprawnie w różnych sytuacjach posługuje się zdobytą wiedzą i nabytymi umiejętnościami. Samodzielne wykonanie zadanego mu zagadnienia nie sprawia mu trudności.</w:t>
            </w:r>
          </w:p>
          <w:p w14:paraId="6D90B5D8" w14:textId="77777777" w:rsidR="00B82944" w:rsidRPr="009263D3" w:rsidRDefault="00B82944" w:rsidP="0034473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 xml:space="preserve">Z obowiązujących sprawdzianów </w:t>
            </w:r>
            <w:r w:rsidRPr="00F33A82">
              <w:rPr>
                <w:rFonts w:cs="Calibri"/>
              </w:rPr>
              <w:t xml:space="preserve">otrzymuje oceny </w:t>
            </w:r>
            <w:r w:rsidR="00580F17" w:rsidRPr="00F33A82">
              <w:rPr>
                <w:rFonts w:cs="Calibri"/>
              </w:rPr>
              <w:t>na miarę swoich</w:t>
            </w:r>
            <w:r w:rsidR="00580F17" w:rsidRPr="004B1013">
              <w:rPr>
                <w:rFonts w:cs="Calibri"/>
                <w:color w:val="00B050"/>
              </w:rPr>
              <w:t xml:space="preserve"> </w:t>
            </w:r>
            <w:r w:rsidR="00580F17" w:rsidRPr="009263D3">
              <w:rPr>
                <w:rFonts w:cs="Calibri"/>
              </w:rPr>
              <w:t>możliwości i umiejętności</w:t>
            </w:r>
            <w:r w:rsidRPr="009263D3">
              <w:rPr>
                <w:rFonts w:cs="Calibri"/>
              </w:rPr>
              <w:t>. Ćwiczenia wykonuje z właściwą techniką i w odpowiednim tempie.</w:t>
            </w:r>
          </w:p>
          <w:p w14:paraId="639D1E3F" w14:textId="77777777" w:rsidR="00344736" w:rsidRPr="009263D3" w:rsidRDefault="00344736" w:rsidP="0034473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Zna podstawowe zachowania służące zdrowiu i rozwijaniu sprawności fizycznej.</w:t>
            </w:r>
          </w:p>
          <w:p w14:paraId="1D9E3D9E" w14:textId="77777777" w:rsidR="00B82944" w:rsidRDefault="00B82944" w:rsidP="0034473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Aktywnie uczestniczy w zajęciach lekcyjnych i jest do nich przygotowany (może zgłosić 2 nieprzygotowania w semestrze).</w:t>
            </w:r>
          </w:p>
        </w:tc>
      </w:tr>
      <w:tr w:rsidR="00B82944" w:rsidRPr="0092333D" w14:paraId="5CBB9E7F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7461B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Ocena dobra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621D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4C65A004" w14:textId="77777777" w:rsidR="00B82944" w:rsidRDefault="00B82944" w:rsidP="00344736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Zdobył wszystkie podstawowe umiejętności i opanował wiadomości</w:t>
            </w:r>
          </w:p>
          <w:p w14:paraId="71B89D1B" w14:textId="77777777" w:rsidR="00B82944" w:rsidRPr="009263D3" w:rsidRDefault="00B82944" w:rsidP="00344736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 xml:space="preserve">Z obowiązujących sprawdzianów </w:t>
            </w:r>
            <w:r w:rsidRPr="009263D3">
              <w:rPr>
                <w:rFonts w:cs="Calibri"/>
              </w:rPr>
              <w:t xml:space="preserve">otrzymuje oceny </w:t>
            </w:r>
            <w:r w:rsidR="00580F17" w:rsidRPr="009263D3">
              <w:rPr>
                <w:rFonts w:cs="Calibri"/>
              </w:rPr>
              <w:t>na miarę swoich</w:t>
            </w:r>
            <w:r w:rsidR="00580F17" w:rsidRPr="004B1013">
              <w:rPr>
                <w:rFonts w:cs="Calibri"/>
                <w:color w:val="00B050"/>
              </w:rPr>
              <w:t xml:space="preserve"> </w:t>
            </w:r>
            <w:r w:rsidR="00580F17" w:rsidRPr="009263D3">
              <w:rPr>
                <w:rFonts w:cs="Calibri"/>
              </w:rPr>
              <w:t>możliwości i umiejętności</w:t>
            </w:r>
            <w:r w:rsidR="009263D3" w:rsidRPr="009263D3">
              <w:rPr>
                <w:rFonts w:cs="Calibri"/>
              </w:rPr>
              <w:t xml:space="preserve">. </w:t>
            </w:r>
            <w:r w:rsidRPr="009263D3">
              <w:rPr>
                <w:rFonts w:cs="Calibri"/>
              </w:rPr>
              <w:t>Wyniki sprawności utrzymują się na tym samym poziomie. Ćwiczenia wykonuje z niewielkimi błędami.</w:t>
            </w:r>
          </w:p>
          <w:p w14:paraId="527004FA" w14:textId="77777777" w:rsidR="00344736" w:rsidRPr="009263D3" w:rsidRDefault="00344736" w:rsidP="00344736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 xml:space="preserve">Jest świadomy </w:t>
            </w:r>
            <w:proofErr w:type="spellStart"/>
            <w:r w:rsidRPr="009263D3">
              <w:rPr>
                <w:rFonts w:cs="Calibri"/>
              </w:rPr>
              <w:t>zachowań</w:t>
            </w:r>
            <w:proofErr w:type="spellEnd"/>
            <w:r w:rsidRPr="009263D3">
              <w:rPr>
                <w:rFonts w:cs="Calibri"/>
              </w:rPr>
              <w:t xml:space="preserve"> służąc</w:t>
            </w:r>
            <w:r w:rsidR="009263D3" w:rsidRPr="009263D3">
              <w:rPr>
                <w:rFonts w:cs="Calibri"/>
              </w:rPr>
              <w:t>ych</w:t>
            </w:r>
            <w:r w:rsidRPr="009263D3">
              <w:rPr>
                <w:rFonts w:cs="Calibri"/>
              </w:rPr>
              <w:t xml:space="preserve"> zdrowiu i rozwijaniu sprawności fizycznej.</w:t>
            </w:r>
          </w:p>
          <w:p w14:paraId="2E7BC184" w14:textId="77777777" w:rsidR="00B82944" w:rsidRDefault="00B82944" w:rsidP="00344736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Jest przygotowany do zajęć.</w:t>
            </w:r>
          </w:p>
        </w:tc>
      </w:tr>
      <w:tr w:rsidR="00B82944" w:rsidRPr="0092333D" w14:paraId="6E563725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5B29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Ocena dostateczna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1F262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0ABC862D" w14:textId="77777777" w:rsidR="00B82944" w:rsidRPr="009263D3" w:rsidRDefault="00B82944" w:rsidP="001C41F9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Opanował podstawowe wiadomości oraz umiejętności określone programem nauczania, lecz nie podejmuje się samodzielnego omawiania wybranego tematu.</w:t>
            </w:r>
          </w:p>
          <w:p w14:paraId="7D742763" w14:textId="77777777" w:rsidR="00B82944" w:rsidRPr="009263D3" w:rsidRDefault="00580F17" w:rsidP="001C41F9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 xml:space="preserve">Przystępuje do </w:t>
            </w:r>
            <w:r w:rsidR="00B82944" w:rsidRPr="009263D3">
              <w:rPr>
                <w:rFonts w:cs="Calibri"/>
              </w:rPr>
              <w:t>obowiązujących sprawdzianów.</w:t>
            </w:r>
          </w:p>
          <w:p w14:paraId="6C180643" w14:textId="77777777" w:rsidR="00B82944" w:rsidRPr="009263D3" w:rsidRDefault="00B82944" w:rsidP="001C41F9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Wykazuje małe postępy w usprawnianiu motorycznym. Ćwiczenia wykonuje z większymi błędami technicznymi.</w:t>
            </w:r>
          </w:p>
          <w:p w14:paraId="70B51792" w14:textId="77777777" w:rsidR="00B82944" w:rsidRDefault="00B82944" w:rsidP="001C41F9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Na zajęcia przychodzi przygotowany. Dopuszcza się jedną ocenę niedostateczną w semestrze za nieprzygotowanie do lekcji</w:t>
            </w:r>
            <w:r w:rsidR="00580F17" w:rsidRPr="009263D3">
              <w:rPr>
                <w:rFonts w:cs="Calibri"/>
              </w:rPr>
              <w:t xml:space="preserve"> ponad obowiązujący limit.</w:t>
            </w:r>
          </w:p>
        </w:tc>
      </w:tr>
      <w:tr w:rsidR="00B82944" w:rsidRPr="0092333D" w14:paraId="5C1EE63E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E7110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Ocena dopuszczająca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45EEE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7A0AD4DB" w14:textId="77777777" w:rsidR="00B82944" w:rsidRDefault="00B82944" w:rsidP="001C41F9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Podstawowe wiadomości i umiejętności opanował w niepełnym zakresie.</w:t>
            </w:r>
          </w:p>
          <w:p w14:paraId="0C94D444" w14:textId="77777777" w:rsidR="00B82944" w:rsidRPr="009263D3" w:rsidRDefault="00E018E9" w:rsidP="001C41F9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 w:rsidRPr="009263D3">
              <w:rPr>
                <w:rFonts w:cs="Calibri"/>
              </w:rPr>
              <w:t>Przystępuje do</w:t>
            </w:r>
            <w:r w:rsidR="00B82944" w:rsidRPr="009263D3">
              <w:rPr>
                <w:rFonts w:cs="Calibri"/>
              </w:rPr>
              <w:t xml:space="preserve"> obowiązujących sprawdzianów</w:t>
            </w:r>
            <w:r w:rsidR="009263D3">
              <w:rPr>
                <w:rFonts w:cs="Calibri"/>
              </w:rPr>
              <w:t xml:space="preserve">. </w:t>
            </w:r>
            <w:r w:rsidR="00B82944" w:rsidRPr="009263D3">
              <w:rPr>
                <w:rFonts w:cs="Calibri"/>
              </w:rPr>
              <w:t>Ćwiczenia wykonuje niedbale bez zaangażowania i z bardzo dużymi błędami technicznymi.</w:t>
            </w:r>
          </w:p>
          <w:p w14:paraId="449FEE2C" w14:textId="77777777" w:rsidR="00B82944" w:rsidRDefault="00B82944" w:rsidP="001C41F9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Ma najczęściej niechętny stosunek do ćwiczeń</w:t>
            </w:r>
          </w:p>
          <w:p w14:paraId="4680F409" w14:textId="77777777" w:rsidR="00B82944" w:rsidRPr="00E018E9" w:rsidRDefault="00B82944" w:rsidP="009263D3">
            <w:pPr>
              <w:tabs>
                <w:tab w:val="left" w:pos="720"/>
              </w:tabs>
              <w:ind w:left="720"/>
              <w:rPr>
                <w:rFonts w:cs="Calibri"/>
                <w:color w:val="FF0000"/>
              </w:rPr>
            </w:pPr>
          </w:p>
        </w:tc>
      </w:tr>
      <w:tr w:rsidR="00B82944" w:rsidRPr="0092333D" w14:paraId="5986FF22" w14:textId="77777777" w:rsidTr="001C41F9">
        <w:trPr>
          <w:trHeight w:val="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3C4B9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Ocena niedostateczna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EABC5" w14:textId="77777777" w:rsidR="00B82944" w:rsidRDefault="00B82944" w:rsidP="001C41F9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Otrzymuje uczeń który:</w:t>
            </w:r>
          </w:p>
          <w:p w14:paraId="7120981A" w14:textId="77777777" w:rsidR="00B82944" w:rsidRDefault="00B82944" w:rsidP="001C41F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Nie opanował niezbędnego minimum podstawowych wiadomości i umiejętności określonych programem nauczania.</w:t>
            </w:r>
          </w:p>
          <w:p w14:paraId="0A78213F" w14:textId="77777777" w:rsidR="00B82944" w:rsidRDefault="00B82944" w:rsidP="001C41F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Nie wykazuje zainteresowanie przedmiotem. Ma lekceważący stosunek do zajęć.</w:t>
            </w:r>
          </w:p>
          <w:p w14:paraId="3DA034D8" w14:textId="77777777" w:rsidR="00B82944" w:rsidRDefault="00B82944" w:rsidP="001C41F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Najczęściej przychodzi nie przygotowany do zajęć.</w:t>
            </w:r>
          </w:p>
          <w:p w14:paraId="46181CD5" w14:textId="77777777" w:rsidR="00B82944" w:rsidRDefault="00B82944" w:rsidP="001C41F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Na zajęciach wykazuje duże i rażące braki w zakresie wychowania społecznego.</w:t>
            </w:r>
          </w:p>
          <w:p w14:paraId="2616F378" w14:textId="77777777" w:rsidR="00B82944" w:rsidRDefault="00B82944" w:rsidP="001C41F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cs="Calibri"/>
              </w:rPr>
            </w:pPr>
            <w:r>
              <w:rPr>
                <w:rFonts w:cs="Calibri"/>
              </w:rPr>
              <w:t>Niska frekwencja.</w:t>
            </w:r>
          </w:p>
        </w:tc>
      </w:tr>
    </w:tbl>
    <w:p w14:paraId="3DF6027D" w14:textId="77777777" w:rsidR="00B82944" w:rsidRDefault="00B82944" w:rsidP="00B82944">
      <w:pPr>
        <w:spacing w:after="200" w:line="276" w:lineRule="auto"/>
        <w:rPr>
          <w:rFonts w:ascii="Times New Roman" w:hAnsi="Times New Roman"/>
          <w:sz w:val="24"/>
        </w:rPr>
      </w:pPr>
    </w:p>
    <w:p w14:paraId="21CA3D0B" w14:textId="77777777" w:rsidR="00B82944" w:rsidRDefault="00B82944" w:rsidP="00B8294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ZADANIA KONTROLNO - OCENIAJĄCE</w:t>
      </w:r>
    </w:p>
    <w:p w14:paraId="66949B59" w14:textId="77777777" w:rsidR="00B82944" w:rsidRDefault="00B82944" w:rsidP="00B82944">
      <w:pPr>
        <w:spacing w:after="200" w:line="276" w:lineRule="auto"/>
        <w:jc w:val="both"/>
        <w:rPr>
          <w:rFonts w:cs="Calibri"/>
          <w:b/>
          <w:i/>
          <w:sz w:val="20"/>
        </w:rPr>
      </w:pPr>
    </w:p>
    <w:p w14:paraId="6E1882B1" w14:textId="77777777" w:rsidR="00B82944" w:rsidRDefault="00B82944" w:rsidP="00B82944">
      <w:pPr>
        <w:keepNext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Klasa I</w:t>
      </w:r>
    </w:p>
    <w:p w14:paraId="3D5AA694" w14:textId="77777777" w:rsidR="00B82944" w:rsidRDefault="00B82944" w:rsidP="00B82944">
      <w:pPr>
        <w:spacing w:after="200" w:line="276" w:lineRule="auto"/>
        <w:rPr>
          <w:rFonts w:cs="Calibri"/>
        </w:rPr>
      </w:pPr>
    </w:p>
    <w:p w14:paraId="59B5535B" w14:textId="77777777" w:rsidR="00B82944" w:rsidRPr="009263D3" w:rsidRDefault="001B6451" w:rsidP="00B82944">
      <w:pPr>
        <w:pStyle w:val="Akapitzlist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263D3">
        <w:rPr>
          <w:rFonts w:ascii="Times New Roman" w:hAnsi="Times New Roman"/>
          <w:sz w:val="24"/>
        </w:rPr>
        <w:t>Dobór i wykonanie prób z testów sprawności fizycznej  i interpretacja wyników</w:t>
      </w:r>
      <w:r w:rsidR="00A749E7" w:rsidRPr="009263D3">
        <w:rPr>
          <w:rFonts w:ascii="Times New Roman" w:hAnsi="Times New Roman"/>
          <w:sz w:val="24"/>
        </w:rPr>
        <w:t>.</w:t>
      </w:r>
    </w:p>
    <w:p w14:paraId="1C4BB0DD" w14:textId="77777777" w:rsidR="00B82944" w:rsidRPr="003A4E07" w:rsidRDefault="00B82944" w:rsidP="00B82944">
      <w:pPr>
        <w:pStyle w:val="Akapitzlist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Dobór i wykonanie ćwiczeń kształtujących poszczególne zdolności motoryczne (co najmniej po dwa ćwiczenia kształtujące).</w:t>
      </w:r>
    </w:p>
    <w:p w14:paraId="1ECCC9DB" w14:textId="77777777" w:rsidR="00B82944" w:rsidRPr="003A4E07" w:rsidRDefault="00B82944" w:rsidP="00B82944">
      <w:pPr>
        <w:pStyle w:val="Akapitzlist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dwóch wybranych zespołowych gier sportowych.</w:t>
      </w:r>
    </w:p>
    <w:p w14:paraId="3168998C" w14:textId="77777777" w:rsidR="00B82944" w:rsidRPr="003A4E07" w:rsidRDefault="00B82944" w:rsidP="00B82944">
      <w:pPr>
        <w:pStyle w:val="Akapitzlist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(ćwiczeń) w wybranej  dyscyplinie sportu (gimnastyka, lekka atletyka, ).</w:t>
      </w:r>
    </w:p>
    <w:p w14:paraId="14D7522D" w14:textId="77777777" w:rsidR="00B82944" w:rsidRPr="003A4E07" w:rsidRDefault="00B82944" w:rsidP="00B82944">
      <w:pPr>
        <w:pStyle w:val="Akapitzlist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Znajomość podstawowych zasad udzielania pierwszej pomocy</w:t>
      </w:r>
    </w:p>
    <w:p w14:paraId="2378324F" w14:textId="77777777" w:rsidR="00B82944" w:rsidRDefault="00B82944" w:rsidP="00B82944">
      <w:pPr>
        <w:spacing w:line="360" w:lineRule="auto"/>
        <w:ind w:left="360"/>
        <w:jc w:val="both"/>
        <w:rPr>
          <w:rFonts w:ascii="Times New Roman" w:hAnsi="Times New Roman"/>
          <w:sz w:val="24"/>
        </w:rPr>
      </w:pPr>
    </w:p>
    <w:p w14:paraId="552ECFBF" w14:textId="77777777" w:rsidR="00B82944" w:rsidRDefault="00B82944" w:rsidP="00B82944">
      <w:pPr>
        <w:keepNext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Klasa II</w:t>
      </w:r>
    </w:p>
    <w:p w14:paraId="7FE4C46D" w14:textId="77777777" w:rsidR="00B82944" w:rsidRDefault="00B82944" w:rsidP="00B82944">
      <w:pPr>
        <w:spacing w:after="200" w:line="360" w:lineRule="auto"/>
        <w:rPr>
          <w:rFonts w:cs="Calibri"/>
        </w:rPr>
      </w:pPr>
    </w:p>
    <w:p w14:paraId="065074F9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Określenie poziomu własnej wytrzymałości.</w:t>
      </w:r>
    </w:p>
    <w:p w14:paraId="57A4332C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Przygotowanie organizmu do wysiłku – organizacja i prowadzenie rozgrzewki.</w:t>
      </w:r>
    </w:p>
    <w:p w14:paraId="514BFA19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Dobór i wykonanie prób z testów sprawności fizycznej określających poziom wybranych zdolności motorycznych (siła, szybkość, zwinność, wytrzymałość, gibkość).</w:t>
      </w:r>
    </w:p>
    <w:p w14:paraId="6AC66620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dwóch wybranych zespołowych gier sportowych.</w:t>
      </w:r>
    </w:p>
    <w:p w14:paraId="5848B9AF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(ćwiczeń) w wybranej  dyscyplinie sportu (gimnastyka,  lekka atletyka ).</w:t>
      </w:r>
    </w:p>
    <w:p w14:paraId="79084351" w14:textId="77777777" w:rsidR="00B82944" w:rsidRPr="003A4E07" w:rsidRDefault="00B82944" w:rsidP="00B82944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Organizacja i sędziowanie wewnątrz klasowych lub szkolnych  zawodów w wybranej zespołowej grze sportowej.</w:t>
      </w:r>
    </w:p>
    <w:p w14:paraId="4D0B64F9" w14:textId="77777777" w:rsidR="00B82944" w:rsidRDefault="00B82944" w:rsidP="00B82944">
      <w:pPr>
        <w:spacing w:after="200" w:line="360" w:lineRule="auto"/>
        <w:jc w:val="both"/>
        <w:rPr>
          <w:rFonts w:ascii="Times New Roman" w:hAnsi="Times New Roman"/>
          <w:sz w:val="24"/>
        </w:rPr>
      </w:pPr>
    </w:p>
    <w:p w14:paraId="492D89AF" w14:textId="77777777" w:rsidR="00B82944" w:rsidRDefault="00B82944" w:rsidP="00B82944">
      <w:pPr>
        <w:keepNext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Klasa III</w:t>
      </w:r>
    </w:p>
    <w:p w14:paraId="7307E79F" w14:textId="77777777" w:rsidR="00B82944" w:rsidRDefault="00B82944" w:rsidP="00B82944">
      <w:pPr>
        <w:spacing w:after="200" w:line="360" w:lineRule="auto"/>
        <w:rPr>
          <w:rFonts w:cs="Calibri"/>
        </w:rPr>
      </w:pPr>
    </w:p>
    <w:p w14:paraId="114DB1EE" w14:textId="77777777" w:rsidR="00B82944" w:rsidRDefault="00B82944" w:rsidP="00B82944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Znajomość zasad  „zdrowego stylu życia”</w:t>
      </w:r>
    </w:p>
    <w:p w14:paraId="6CAFB1FA" w14:textId="77777777" w:rsidR="00B82944" w:rsidRPr="003A4E07" w:rsidRDefault="00B82944" w:rsidP="00B82944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lastRenderedPageBreak/>
        <w:t>Dobór i wykonanie kilku ćwiczeń kompensacyjno - korekcyjnych zapobiegających występowaniu określonej wady postawy ze szczególnym uwzględnieniem własnych potrzeb.</w:t>
      </w:r>
    </w:p>
    <w:p w14:paraId="2B4BBEB4" w14:textId="77777777" w:rsidR="00B82944" w:rsidRPr="003A4E07" w:rsidRDefault="00B82944" w:rsidP="00B82944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(ćwiczeń) w wybranej  dyscyplinie sportu (gimnastyka, lekka atletyka, ).</w:t>
      </w:r>
    </w:p>
    <w:p w14:paraId="13DFD509" w14:textId="77777777" w:rsidR="00B82944" w:rsidRPr="003A4E07" w:rsidRDefault="00B82944" w:rsidP="00B82944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Organizacja i sędziowanie wewnątrz klasowych lub szkolnych  zawodów w wybranej zespołowej grze sportowej.</w:t>
      </w:r>
    </w:p>
    <w:p w14:paraId="0CFC855A" w14:textId="77777777" w:rsidR="00B82944" w:rsidRDefault="00B82944" w:rsidP="00B82944">
      <w:pPr>
        <w:ind w:left="360"/>
        <w:rPr>
          <w:rFonts w:cs="Calibri"/>
          <w:b/>
          <w:sz w:val="20"/>
        </w:rPr>
      </w:pPr>
    </w:p>
    <w:p w14:paraId="4E948152" w14:textId="77777777" w:rsidR="00B82944" w:rsidRDefault="00B82944" w:rsidP="00B82944">
      <w:pPr>
        <w:spacing w:after="200" w:line="276" w:lineRule="auto"/>
        <w:rPr>
          <w:rFonts w:cs="Calibri"/>
          <w:sz w:val="20"/>
        </w:rPr>
      </w:pPr>
    </w:p>
    <w:p w14:paraId="32320666" w14:textId="77777777" w:rsidR="00B82944" w:rsidRDefault="00B82944" w:rsidP="00B82944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Klasa IV</w:t>
      </w:r>
    </w:p>
    <w:p w14:paraId="442C4834" w14:textId="77777777" w:rsidR="00B82944" w:rsidRPr="003A4E07" w:rsidRDefault="00B82944" w:rsidP="00B8294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Wykonanie podstawowych elementów technicznych (ćwiczeń) w wybranej  dyscyplinie sportu (gimnastyka, lekka atletyka, ).</w:t>
      </w:r>
    </w:p>
    <w:p w14:paraId="71DAC1DD" w14:textId="77777777" w:rsidR="00B82944" w:rsidRPr="003A4E07" w:rsidRDefault="00B82944" w:rsidP="00B8294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Organizacja i sędziowanie wewnątrz klasowych lub szkolnych  zawodów w wybranej zespołowej grze sportowej.</w:t>
      </w:r>
    </w:p>
    <w:p w14:paraId="704C265B" w14:textId="77777777" w:rsidR="00B82944" w:rsidRPr="003A4E07" w:rsidRDefault="00B82944" w:rsidP="00B8294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</w:rPr>
      </w:pPr>
      <w:r w:rsidRPr="003A4E07">
        <w:rPr>
          <w:rFonts w:ascii="Times New Roman" w:hAnsi="Times New Roman"/>
          <w:sz w:val="24"/>
        </w:rPr>
        <w:t>Samodzielny dobór ćwiczeń do kształtowania poszczególnych zdolności motorycznych</w:t>
      </w:r>
    </w:p>
    <w:p w14:paraId="346860A1" w14:textId="77777777" w:rsidR="00B82944" w:rsidRDefault="00B82944" w:rsidP="00B82944">
      <w:pPr>
        <w:spacing w:after="200" w:line="276" w:lineRule="auto"/>
        <w:rPr>
          <w:rFonts w:ascii="Times New Roman" w:hAnsi="Times New Roman"/>
          <w:b/>
          <w:sz w:val="24"/>
        </w:rPr>
      </w:pPr>
    </w:p>
    <w:p w14:paraId="234FC5CD" w14:textId="77777777" w:rsidR="00B82944" w:rsidRPr="003A4E07" w:rsidRDefault="00B82944" w:rsidP="00B82944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Klasa </w:t>
      </w:r>
      <w:r w:rsidRPr="003A4E07">
        <w:rPr>
          <w:rFonts w:ascii="Times New Roman" w:hAnsi="Times New Roman"/>
          <w:b/>
          <w:sz w:val="24"/>
        </w:rPr>
        <w:t>V</w:t>
      </w:r>
    </w:p>
    <w:p w14:paraId="4663FD9F" w14:textId="77777777" w:rsidR="00B82944" w:rsidRPr="0004316A" w:rsidRDefault="00B82944" w:rsidP="00B82944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</w:rPr>
      </w:pPr>
      <w:r w:rsidRPr="0004316A">
        <w:rPr>
          <w:rFonts w:ascii="Times New Roman" w:hAnsi="Times New Roman"/>
          <w:sz w:val="24"/>
        </w:rPr>
        <w:t>Samoocena postępu i rozwoju sprawności fizycznej na podstawie wyników z wszystkich lat nauczania</w:t>
      </w:r>
    </w:p>
    <w:p w14:paraId="0505A6CA" w14:textId="77777777" w:rsidR="00B82944" w:rsidRPr="0004316A" w:rsidRDefault="00B82944" w:rsidP="00B8294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Samodzielne w</w:t>
      </w:r>
      <w:r w:rsidRPr="0004316A">
        <w:rPr>
          <w:rFonts w:ascii="Times New Roman" w:hAnsi="Times New Roman"/>
          <w:sz w:val="24"/>
        </w:rPr>
        <w:t>ykonanie podstawowych elementów technicznych (ćwiczeń) w wybranej  dyscyplinie sportu (gimnastyka, lekka atletyka, ).</w:t>
      </w:r>
    </w:p>
    <w:p w14:paraId="44DC47AF" w14:textId="77777777" w:rsidR="00B82944" w:rsidRPr="0004316A" w:rsidRDefault="00B82944" w:rsidP="00B8294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04316A">
        <w:rPr>
          <w:rFonts w:ascii="Times New Roman" w:hAnsi="Times New Roman"/>
          <w:sz w:val="24"/>
        </w:rPr>
        <w:t>Organizacja i sędziowanie wewnątrz klasowych lub szkolnych  zawodów w wybranej zespołowej grze sportowej.</w:t>
      </w:r>
    </w:p>
    <w:p w14:paraId="51B6D62C" w14:textId="77777777" w:rsidR="00B82944" w:rsidRDefault="00B82944" w:rsidP="00B82944">
      <w:pPr>
        <w:pStyle w:val="Akapitzlist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</w:rPr>
      </w:pPr>
      <w:r w:rsidRPr="0004316A">
        <w:rPr>
          <w:rFonts w:ascii="Times New Roman" w:hAnsi="Times New Roman"/>
          <w:sz w:val="24"/>
        </w:rPr>
        <w:t>Samodzielny dobór ćwiczeń do kształtowania poszczególnych zdolności motorycznych</w:t>
      </w:r>
    </w:p>
    <w:p w14:paraId="6E432867" w14:textId="77777777" w:rsidR="009263D3" w:rsidRDefault="009263D3" w:rsidP="009263D3">
      <w:pPr>
        <w:pStyle w:val="Akapitzlist"/>
        <w:spacing w:after="200" w:line="276" w:lineRule="auto"/>
        <w:rPr>
          <w:rFonts w:ascii="Times New Roman" w:hAnsi="Times New Roman"/>
          <w:sz w:val="24"/>
        </w:rPr>
      </w:pPr>
    </w:p>
    <w:p w14:paraId="2171F021" w14:textId="77777777" w:rsidR="009263D3" w:rsidRDefault="009263D3" w:rsidP="009263D3">
      <w:pPr>
        <w:pStyle w:val="Akapitzlist"/>
        <w:spacing w:after="200" w:line="276" w:lineRule="auto"/>
        <w:rPr>
          <w:rFonts w:ascii="Times New Roman" w:hAnsi="Times New Roman"/>
          <w:sz w:val="24"/>
        </w:rPr>
      </w:pPr>
    </w:p>
    <w:p w14:paraId="2B15ED71" w14:textId="77777777" w:rsidR="00B82944" w:rsidRPr="009263D3" w:rsidRDefault="00B82944" w:rsidP="009263D3">
      <w:pPr>
        <w:spacing w:after="20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263D3">
        <w:rPr>
          <w:rFonts w:ascii="Times New Roman" w:hAnsi="Times New Roman"/>
          <w:sz w:val="28"/>
          <w:szCs w:val="28"/>
          <w:u w:val="single"/>
        </w:rPr>
        <w:t>Ocena śródroczna i końcowa może być wystawiona w oparciu o system punktowy</w:t>
      </w:r>
    </w:p>
    <w:p w14:paraId="0342DE86" w14:textId="77777777" w:rsidR="00B82944" w:rsidRDefault="00B82944" w:rsidP="00B82944"/>
    <w:p w14:paraId="375F5F52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 xml:space="preserve">System punktowy ma za zadanie mobilizować uczniów do wysokiej  frekwencji i zaangażowania na lekcji </w:t>
      </w:r>
      <w:proofErr w:type="spellStart"/>
      <w:r w:rsidRPr="009263D3">
        <w:rPr>
          <w:rFonts w:ascii="Times New Roman" w:hAnsi="Times New Roman"/>
          <w:sz w:val="24"/>
          <w:szCs w:val="24"/>
        </w:rPr>
        <w:t>wf</w:t>
      </w:r>
      <w:proofErr w:type="spellEnd"/>
      <w:r w:rsidRPr="009263D3">
        <w:rPr>
          <w:rFonts w:ascii="Times New Roman" w:hAnsi="Times New Roman"/>
          <w:sz w:val="24"/>
          <w:szCs w:val="24"/>
        </w:rPr>
        <w:t>.</w:t>
      </w:r>
    </w:p>
    <w:p w14:paraId="60D89FCF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>Uczeń otrzymuje:</w:t>
      </w:r>
    </w:p>
    <w:p w14:paraId="7177C2EE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>- 3 pkt. za aktywny udział w lekcji</w:t>
      </w:r>
    </w:p>
    <w:p w14:paraId="1A7E1289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lastRenderedPageBreak/>
        <w:t>- przy sprawdzianie ocena przeliczana jest na punkty wg zasady pkt=ocena-1, (np. przy ocenie 4 uczeń otrzymuje 3 pkt.)</w:t>
      </w:r>
    </w:p>
    <w:p w14:paraId="7199BECC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>- 1 pkt za brak stroju lub  brak czynnego udziału w lekcji</w:t>
      </w:r>
    </w:p>
    <w:p w14:paraId="32399EAF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>- 2 pkt za obecność na lekcji ze zwolnieniem z ćwiczeń (jednorazowo)</w:t>
      </w:r>
    </w:p>
    <w:p w14:paraId="67895BBD" w14:textId="77777777" w:rsidR="00B82944" w:rsidRPr="009263D3" w:rsidRDefault="00B82944" w:rsidP="00B82944">
      <w:pPr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>- suma zdobytych punktów będzie porównana z tabelą wg której zostanie ustalona ocena półroczna i końcowa.</w:t>
      </w:r>
    </w:p>
    <w:p w14:paraId="1B915C65" w14:textId="77777777" w:rsidR="00EE48A4" w:rsidRPr="009263D3" w:rsidRDefault="00EE48A4">
      <w:pPr>
        <w:rPr>
          <w:rFonts w:ascii="Times New Roman" w:hAnsi="Times New Roman"/>
          <w:sz w:val="24"/>
          <w:szCs w:val="24"/>
        </w:rPr>
      </w:pPr>
    </w:p>
    <w:p w14:paraId="32925666" w14:textId="77777777" w:rsidR="0063195F" w:rsidRPr="009263D3" w:rsidRDefault="0063195F">
      <w:pPr>
        <w:rPr>
          <w:rFonts w:ascii="Times New Roman" w:hAnsi="Times New Roman"/>
          <w:sz w:val="24"/>
          <w:szCs w:val="24"/>
        </w:rPr>
      </w:pPr>
    </w:p>
    <w:p w14:paraId="33095A60" w14:textId="77777777" w:rsidR="0063195F" w:rsidRPr="009263D3" w:rsidRDefault="0063195F" w:rsidP="0063195F">
      <w:pPr>
        <w:jc w:val="right"/>
        <w:rPr>
          <w:rFonts w:ascii="Times New Roman" w:hAnsi="Times New Roman"/>
          <w:sz w:val="24"/>
          <w:szCs w:val="24"/>
        </w:rPr>
      </w:pPr>
      <w:r w:rsidRPr="009263D3">
        <w:rPr>
          <w:rFonts w:ascii="Times New Roman" w:hAnsi="Times New Roman"/>
          <w:sz w:val="24"/>
          <w:szCs w:val="24"/>
        </w:rPr>
        <w:t xml:space="preserve">Przygotował zespół </w:t>
      </w:r>
      <w:proofErr w:type="spellStart"/>
      <w:r w:rsidRPr="009263D3">
        <w:rPr>
          <w:rFonts w:ascii="Times New Roman" w:hAnsi="Times New Roman"/>
          <w:sz w:val="24"/>
          <w:szCs w:val="24"/>
        </w:rPr>
        <w:t>wf</w:t>
      </w:r>
      <w:proofErr w:type="spellEnd"/>
    </w:p>
    <w:p w14:paraId="08DCEE1E" w14:textId="77777777" w:rsidR="0063195F" w:rsidRDefault="0063195F"/>
    <w:sectPr w:rsidR="0063195F" w:rsidSect="00EE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A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2E1FE1"/>
    <w:multiLevelType w:val="hybridMultilevel"/>
    <w:tmpl w:val="4AC4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2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73254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DE0C45"/>
    <w:multiLevelType w:val="hybridMultilevel"/>
    <w:tmpl w:val="ACA6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8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9C1F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C316EB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77213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98069EE"/>
    <w:multiLevelType w:val="hybridMultilevel"/>
    <w:tmpl w:val="364C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5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D7E04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30163AA"/>
    <w:multiLevelType w:val="multilevel"/>
    <w:tmpl w:val="E31C50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46C43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4F017BD"/>
    <w:multiLevelType w:val="multilevel"/>
    <w:tmpl w:val="E31C50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5E670BA"/>
    <w:multiLevelType w:val="hybridMultilevel"/>
    <w:tmpl w:val="D74E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217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85655885">
    <w:abstractNumId w:val="7"/>
  </w:num>
  <w:num w:numId="2" w16cid:durableId="401222612">
    <w:abstractNumId w:val="13"/>
  </w:num>
  <w:num w:numId="3" w16cid:durableId="471404662">
    <w:abstractNumId w:val="16"/>
  </w:num>
  <w:num w:numId="4" w16cid:durableId="1832214622">
    <w:abstractNumId w:val="5"/>
  </w:num>
  <w:num w:numId="5" w16cid:durableId="67967707">
    <w:abstractNumId w:val="2"/>
  </w:num>
  <w:num w:numId="6" w16cid:durableId="1790662063">
    <w:abstractNumId w:val="10"/>
  </w:num>
  <w:num w:numId="7" w16cid:durableId="1071470018">
    <w:abstractNumId w:val="6"/>
  </w:num>
  <w:num w:numId="8" w16cid:durableId="5139850">
    <w:abstractNumId w:val="8"/>
  </w:num>
  <w:num w:numId="9" w16cid:durableId="1760634761">
    <w:abstractNumId w:val="11"/>
  </w:num>
  <w:num w:numId="10" w16cid:durableId="1392733607">
    <w:abstractNumId w:val="0"/>
  </w:num>
  <w:num w:numId="11" w16cid:durableId="534737061">
    <w:abstractNumId w:val="3"/>
  </w:num>
  <w:num w:numId="12" w16cid:durableId="2129742085">
    <w:abstractNumId w:val="4"/>
  </w:num>
  <w:num w:numId="13" w16cid:durableId="1635332728">
    <w:abstractNumId w:val="15"/>
  </w:num>
  <w:num w:numId="14" w16cid:durableId="1758404311">
    <w:abstractNumId w:val="1"/>
  </w:num>
  <w:num w:numId="15" w16cid:durableId="411663010">
    <w:abstractNumId w:val="12"/>
  </w:num>
  <w:num w:numId="16" w16cid:durableId="280262676">
    <w:abstractNumId w:val="14"/>
  </w:num>
  <w:num w:numId="17" w16cid:durableId="737628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44"/>
    <w:rsid w:val="001B6451"/>
    <w:rsid w:val="001D4CC0"/>
    <w:rsid w:val="00344736"/>
    <w:rsid w:val="004B1013"/>
    <w:rsid w:val="00531A00"/>
    <w:rsid w:val="00580F17"/>
    <w:rsid w:val="0063195F"/>
    <w:rsid w:val="006620E7"/>
    <w:rsid w:val="008D3A09"/>
    <w:rsid w:val="009263D3"/>
    <w:rsid w:val="00956998"/>
    <w:rsid w:val="00982A04"/>
    <w:rsid w:val="00A749E7"/>
    <w:rsid w:val="00AE6B75"/>
    <w:rsid w:val="00B20D63"/>
    <w:rsid w:val="00B82944"/>
    <w:rsid w:val="00BB22B4"/>
    <w:rsid w:val="00D3495D"/>
    <w:rsid w:val="00DA5157"/>
    <w:rsid w:val="00DD5C2F"/>
    <w:rsid w:val="00E018E9"/>
    <w:rsid w:val="00EE48A4"/>
    <w:rsid w:val="00F33A82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825"/>
  <w15:docId w15:val="{91C913D3-9BB5-4040-A441-1EE152E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4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Zdzisław Żabiałowicz</cp:lastModifiedBy>
  <cp:revision>12</cp:revision>
  <dcterms:created xsi:type="dcterms:W3CDTF">2022-09-01T10:32:00Z</dcterms:created>
  <dcterms:modified xsi:type="dcterms:W3CDTF">2025-09-11T08:32:00Z</dcterms:modified>
</cp:coreProperties>
</file>